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2FF5" w14:textId="301A1F78" w:rsidR="00515EE6" w:rsidRDefault="00660A39" w:rsidP="00515EE6">
      <w:pPr>
        <w:pStyle w:val="Title"/>
      </w:pPr>
      <w:r w:rsidRPr="00660A39">
        <w:t>Inspecting non-association independent schools</w:t>
      </w:r>
    </w:p>
    <w:p w14:paraId="5A1DDA36" w14:textId="77777777" w:rsidR="00515EE6" w:rsidRDefault="00515EE6" w:rsidP="00515EE6">
      <w:pPr>
        <w:pStyle w:val="Sub-title"/>
      </w:pPr>
      <w:r w:rsidRPr="00515EE6">
        <w:t>A guide for parents</w:t>
      </w:r>
    </w:p>
    <w:p w14:paraId="02406A62" w14:textId="2DC7C845" w:rsidR="00515EE6" w:rsidRDefault="00515EE6" w:rsidP="00515EE6">
      <w:pPr>
        <w:pStyle w:val="Summary"/>
      </w:pPr>
      <w:r w:rsidRPr="00C32BB8">
        <w:t xml:space="preserve">This applies to all </w:t>
      </w:r>
      <w:r w:rsidR="0035786C">
        <w:t>non-association</w:t>
      </w:r>
      <w:r w:rsidR="00C20C22">
        <w:t xml:space="preserve"> independent</w:t>
      </w:r>
      <w:r w:rsidR="0035786C">
        <w:t xml:space="preserve"> schools</w:t>
      </w:r>
      <w:r w:rsidRPr="00C32BB8">
        <w:t xml:space="preserve"> in England.</w:t>
      </w:r>
    </w:p>
    <w:p w14:paraId="7161C2B1" w14:textId="77777777" w:rsidR="00EB2E3E" w:rsidRDefault="00EB2E3E" w:rsidP="003C5600">
      <w:pPr>
        <w:pStyle w:val="Unnumberedparagraph"/>
        <w:spacing w:after="0"/>
        <w:sectPr w:rsidR="00EB2E3E" w:rsidSect="0071679F">
          <w:headerReference w:type="default" r:id="rId13"/>
          <w:footerReference w:type="even" r:id="rId14"/>
          <w:footerReference w:type="default" r:id="rId15"/>
          <w:pgSz w:w="11906" w:h="16838" w:code="9"/>
          <w:pgMar w:top="2438" w:right="1418" w:bottom="1134" w:left="1418" w:header="567" w:footer="567" w:gutter="0"/>
          <w:cols w:space="708"/>
          <w:docGrid w:linePitch="360"/>
        </w:sectPr>
      </w:pPr>
    </w:p>
    <w:p w14:paraId="58170B93" w14:textId="77777777" w:rsidR="00B058DF" w:rsidRPr="00915F9C" w:rsidRDefault="00B058DF" w:rsidP="00B058DF">
      <w:pPr>
        <w:pStyle w:val="Heading1"/>
      </w:pPr>
      <w:r>
        <w:lastRenderedPageBreak/>
        <w:t>Introduction</w:t>
      </w:r>
    </w:p>
    <w:p w14:paraId="71EE5312" w14:textId="77777777" w:rsidR="000A5C5A" w:rsidRDefault="00B058DF" w:rsidP="00B058DF">
      <w:pPr>
        <w:pStyle w:val="Unnumberedparagraph"/>
        <w:rPr>
          <w:lang w:eastAsia="en-GB"/>
        </w:rPr>
      </w:pPr>
      <w:r>
        <w:rPr>
          <w:lang w:eastAsia="en-GB"/>
        </w:rPr>
        <w:t xml:space="preserve">All independent schools must be registered by the Department for Education (DfE), and they must meet </w:t>
      </w:r>
      <w:r>
        <w:t xml:space="preserve">the </w:t>
      </w:r>
      <w:r>
        <w:rPr>
          <w:lang w:eastAsia="en-GB"/>
        </w:rPr>
        <w:t xml:space="preserve">requirements of </w:t>
      </w:r>
      <w:hyperlink r:id="rId16" w:history="1">
        <w:r w:rsidRPr="006155E8">
          <w:rPr>
            <w:rStyle w:val="Hyperlink"/>
            <w:lang w:eastAsia="en-GB"/>
          </w:rPr>
          <w:t xml:space="preserve">The </w:t>
        </w:r>
        <w:r w:rsidRPr="006155E8">
          <w:rPr>
            <w:rStyle w:val="Hyperlink"/>
          </w:rPr>
          <w:t xml:space="preserve">Education (Independent School Standards) </w:t>
        </w:r>
        <w:r w:rsidRPr="00043448">
          <w:rPr>
            <w:rStyle w:val="Hyperlink"/>
          </w:rPr>
          <w:t>Regulations 201</w:t>
        </w:r>
        <w:r w:rsidRPr="00043448">
          <w:rPr>
            <w:rStyle w:val="Hyperlink"/>
            <w:lang w:eastAsia="en-GB"/>
          </w:rPr>
          <w:t>4</w:t>
        </w:r>
      </w:hyperlink>
      <w:r>
        <w:rPr>
          <w:lang w:eastAsia="en-GB"/>
        </w:rPr>
        <w:t xml:space="preserve"> in order to remain registered. </w:t>
      </w:r>
    </w:p>
    <w:p w14:paraId="0723E3B1" w14:textId="5EF5C582" w:rsidR="00B058DF" w:rsidRPr="00CD5E1F" w:rsidRDefault="00B058DF" w:rsidP="00B058DF">
      <w:pPr>
        <w:pStyle w:val="Unnumberedparagraph"/>
        <w:rPr>
          <w:lang w:eastAsia="en-GB"/>
        </w:rPr>
      </w:pPr>
      <w:r>
        <w:rPr>
          <w:lang w:eastAsia="en-GB"/>
        </w:rPr>
        <w:t xml:space="preserve">Ofsted inspects about half of all independent schools in England, which we refer to as ‘non-association’ independent schools. The rest of the schools belong to independent school associations and are inspected by the </w:t>
      </w:r>
      <w:hyperlink r:id="rId17" w:history="1">
        <w:r w:rsidRPr="003F0059">
          <w:rPr>
            <w:rStyle w:val="Hyperlink"/>
            <w:lang w:eastAsia="en-GB"/>
          </w:rPr>
          <w:t>Independent Schools Inspectorate</w:t>
        </w:r>
      </w:hyperlink>
      <w:r w:rsidR="000A5C5A">
        <w:rPr>
          <w:rStyle w:val="Hyperlink"/>
          <w:lang w:eastAsia="en-GB"/>
        </w:rPr>
        <w:t>,</w:t>
      </w:r>
      <w:r>
        <w:rPr>
          <w:lang w:eastAsia="en-GB"/>
        </w:rPr>
        <w:t xml:space="preserve"> which has been </w:t>
      </w:r>
      <w:hyperlink r:id="rId18" w:history="1">
        <w:r w:rsidRPr="00441753">
          <w:rPr>
            <w:rStyle w:val="Hyperlink"/>
            <w:lang w:eastAsia="en-GB"/>
          </w:rPr>
          <w:t>approved by the DfE</w:t>
        </w:r>
      </w:hyperlink>
      <w:r>
        <w:rPr>
          <w:lang w:eastAsia="en-GB"/>
        </w:rPr>
        <w:t xml:space="preserve">. </w:t>
      </w:r>
    </w:p>
    <w:p w14:paraId="06E2B640" w14:textId="77777777" w:rsidR="00B058DF" w:rsidRPr="00A87274" w:rsidRDefault="00B058DF" w:rsidP="00B058DF">
      <w:pPr>
        <w:pStyle w:val="Heading1"/>
      </w:pPr>
      <w:r w:rsidRPr="00A87274">
        <w:t xml:space="preserve">Why does Ofsted inspect schools? </w:t>
      </w:r>
    </w:p>
    <w:p w14:paraId="42766A86" w14:textId="19771711" w:rsidR="00B058DF" w:rsidRDefault="000A5C5A" w:rsidP="00B058DF">
      <w:pPr>
        <w:pStyle w:val="Unnumberedparagraph"/>
      </w:pPr>
      <w:r>
        <w:t xml:space="preserve">We </w:t>
      </w:r>
      <w:r w:rsidR="00B058DF">
        <w:t xml:space="preserve">inspect independent schools at the request of the DfE. </w:t>
      </w:r>
      <w:r w:rsidR="00B058DF" w:rsidRPr="00692DEF">
        <w:t>We inspect schools to provide information to parents</w:t>
      </w:r>
      <w:r w:rsidR="00B058DF">
        <w:t xml:space="preserve"> and</w:t>
      </w:r>
      <w:r w:rsidR="00B058DF" w:rsidRPr="00692DEF">
        <w:t xml:space="preserve"> to promote improvement. We provide an independent assessment of the quality and standards of education in schools, and check whether pupils are achieving as much as they can</w:t>
      </w:r>
      <w:r w:rsidR="00B058DF">
        <w:t>.</w:t>
      </w:r>
    </w:p>
    <w:p w14:paraId="471C70C7" w14:textId="5D9A3BD5" w:rsidR="00265366" w:rsidRDefault="00265366" w:rsidP="00A62782">
      <w:pPr>
        <w:pStyle w:val="Heading1"/>
      </w:pPr>
      <w:r>
        <w:t>What judgements do inspectors make on an inspection?</w:t>
      </w:r>
    </w:p>
    <w:p w14:paraId="53E17623" w14:textId="1598FF4B" w:rsidR="00B058DF" w:rsidRDefault="00B058DF" w:rsidP="00B058DF">
      <w:pPr>
        <w:pStyle w:val="Unnumberedparagraph"/>
      </w:pPr>
      <w:r w:rsidRPr="006A4A1E">
        <w:rPr>
          <w:b/>
        </w:rPr>
        <w:t>Standard inspections</w:t>
      </w:r>
      <w:r>
        <w:t xml:space="preserve"> are </w:t>
      </w:r>
      <w:r w:rsidR="005F5F90">
        <w:t xml:space="preserve">carried out </w:t>
      </w:r>
      <w:r>
        <w:t xml:space="preserve">in line with Ofsted’s </w:t>
      </w:r>
      <w:hyperlink r:id="rId19" w:history="1">
        <w:r>
          <w:rPr>
            <w:rStyle w:val="Hyperlink"/>
          </w:rPr>
          <w:t>education</w:t>
        </w:r>
        <w:r w:rsidRPr="00C50676">
          <w:rPr>
            <w:rStyle w:val="Hyperlink"/>
          </w:rPr>
          <w:t xml:space="preserve"> inspection framework</w:t>
        </w:r>
      </w:hyperlink>
      <w:r>
        <w:t>, which came into effect in September 2019.</w:t>
      </w:r>
    </w:p>
    <w:p w14:paraId="0B7E064B" w14:textId="1BC0CE52" w:rsidR="00B058DF" w:rsidRDefault="00B058DF" w:rsidP="00B058DF">
      <w:pPr>
        <w:pStyle w:val="Unnumberedparagraph"/>
      </w:pPr>
      <w:r>
        <w:t>Under the framework</w:t>
      </w:r>
      <w:r w:rsidR="00862495">
        <w:t>,</w:t>
      </w:r>
      <w:r>
        <w:t xml:space="preserve"> inspectors will report on the extent to which schools meet the </w:t>
      </w:r>
      <w:hyperlink r:id="rId20" w:history="1">
        <w:r w:rsidRPr="00170467">
          <w:rPr>
            <w:rStyle w:val="Hyperlink"/>
          </w:rPr>
          <w:t>independent school standards</w:t>
        </w:r>
      </w:hyperlink>
      <w:r>
        <w:t>. They will also make the following judgements:</w:t>
      </w:r>
    </w:p>
    <w:p w14:paraId="7CC41C19" w14:textId="3319E765" w:rsidR="00B058DF" w:rsidRDefault="002F3582" w:rsidP="00A07459">
      <w:pPr>
        <w:pStyle w:val="Bulletsspaced"/>
      </w:pPr>
      <w:r>
        <w:t>o</w:t>
      </w:r>
      <w:r w:rsidR="00B058DF">
        <w:t>verall effectiveness</w:t>
      </w:r>
    </w:p>
    <w:p w14:paraId="0A76D569" w14:textId="03CEE0CA" w:rsidR="00B058DF" w:rsidRDefault="00B058DF" w:rsidP="00A07459">
      <w:pPr>
        <w:pStyle w:val="Bulletsspaced"/>
      </w:pPr>
      <w:r>
        <w:t>quality of education</w:t>
      </w:r>
    </w:p>
    <w:p w14:paraId="0BE5C708" w14:textId="329269B8" w:rsidR="00B058DF" w:rsidRDefault="002F3582" w:rsidP="00A07459">
      <w:pPr>
        <w:pStyle w:val="Bulletsspaced"/>
      </w:pPr>
      <w:r>
        <w:t>b</w:t>
      </w:r>
      <w:r w:rsidR="00B058DF">
        <w:t>ehaviour and attitudes</w:t>
      </w:r>
    </w:p>
    <w:p w14:paraId="091145FE" w14:textId="35EE847F" w:rsidR="00B058DF" w:rsidRDefault="002F3582" w:rsidP="00A07459">
      <w:pPr>
        <w:pStyle w:val="Bulletsspaced"/>
      </w:pPr>
      <w:r>
        <w:t>p</w:t>
      </w:r>
      <w:r w:rsidR="00B058DF">
        <w:t xml:space="preserve">ersonal development </w:t>
      </w:r>
    </w:p>
    <w:p w14:paraId="76B6CAB5" w14:textId="1A5DCF03" w:rsidR="00B058DF" w:rsidRDefault="002F3582" w:rsidP="00A07459">
      <w:pPr>
        <w:pStyle w:val="Bulletsspaced-lastbullet"/>
      </w:pPr>
      <w:r>
        <w:t>l</w:t>
      </w:r>
      <w:r w:rsidR="00B058DF">
        <w:t>eadership and management</w:t>
      </w:r>
      <w:r>
        <w:t>.</w:t>
      </w:r>
    </w:p>
    <w:p w14:paraId="5D8B6CC0" w14:textId="218E639E" w:rsidR="00B058DF" w:rsidRDefault="007E6CA1" w:rsidP="00B058DF">
      <w:pPr>
        <w:pStyle w:val="Unnumberedparagraph"/>
      </w:pPr>
      <w:r>
        <w:rPr>
          <w:lang w:eastAsia="en-GB"/>
        </w:rPr>
        <w:t xml:space="preserve">If </w:t>
      </w:r>
      <w:r w:rsidR="00B058DF">
        <w:rPr>
          <w:lang w:eastAsia="en-GB"/>
        </w:rPr>
        <w:t>applicable, inspectors will also make a graded judgement on the effectiveness of the early years or sixth</w:t>
      </w:r>
      <w:r w:rsidR="00DD40AE">
        <w:rPr>
          <w:lang w:eastAsia="en-GB"/>
        </w:rPr>
        <w:t>-</w:t>
      </w:r>
      <w:r w:rsidR="00B058DF">
        <w:rPr>
          <w:lang w:eastAsia="en-GB"/>
        </w:rPr>
        <w:t>form provision in the school</w:t>
      </w:r>
      <w:r w:rsidR="00B058DF">
        <w:t>.</w:t>
      </w:r>
    </w:p>
    <w:p w14:paraId="48D7EA46" w14:textId="77777777" w:rsidR="00B058DF" w:rsidRDefault="00B058DF" w:rsidP="00B058DF">
      <w:pPr>
        <w:pStyle w:val="Unnumberedparagraph"/>
      </w:pPr>
      <w:r>
        <w:t xml:space="preserve">The DfE also commissions Ofsted to inspect independent schools for several other reasons. </w:t>
      </w:r>
    </w:p>
    <w:p w14:paraId="1E43682F" w14:textId="1BDB5586" w:rsidR="00B058DF" w:rsidRDefault="00B058DF" w:rsidP="00A07459">
      <w:pPr>
        <w:pStyle w:val="Bulletsspaced"/>
      </w:pPr>
      <w:r>
        <w:t xml:space="preserve">In </w:t>
      </w:r>
      <w:r w:rsidRPr="006A4A1E">
        <w:rPr>
          <w:b/>
        </w:rPr>
        <w:t>pre-registration inspections</w:t>
      </w:r>
      <w:r>
        <w:t xml:space="preserve">, inspectors report whether a proposed new school is likely to meet the standards when it opens, if the DfE decides to register it. </w:t>
      </w:r>
    </w:p>
    <w:p w14:paraId="1B008401" w14:textId="486CA855" w:rsidR="00B058DF" w:rsidRDefault="00B058DF" w:rsidP="00A07459">
      <w:pPr>
        <w:pStyle w:val="Bulletsspaced"/>
      </w:pPr>
      <w:r>
        <w:t xml:space="preserve">Registered schools must apply to the DfE to make certain changes to their registration. </w:t>
      </w:r>
      <w:r w:rsidR="006D7E8A">
        <w:t xml:space="preserve">The </w:t>
      </w:r>
      <w:r>
        <w:t xml:space="preserve">DfE may commission </w:t>
      </w:r>
      <w:r w:rsidR="00D00EB9">
        <w:t xml:space="preserve">us </w:t>
      </w:r>
      <w:r>
        <w:t xml:space="preserve">to carry out a </w:t>
      </w:r>
      <w:r w:rsidRPr="006A4A1E">
        <w:rPr>
          <w:b/>
        </w:rPr>
        <w:t>material change inspection</w:t>
      </w:r>
      <w:r>
        <w:t xml:space="preserve">, to report whether the school is likely to </w:t>
      </w:r>
      <w:r w:rsidRPr="00E52856">
        <w:t>meet the relevant independent school standards if the material change is implemented</w:t>
      </w:r>
      <w:r>
        <w:t xml:space="preserve">. </w:t>
      </w:r>
    </w:p>
    <w:p w14:paraId="7DD4E54A" w14:textId="0B8296A1" w:rsidR="00B058DF" w:rsidRDefault="00B058DF" w:rsidP="00A07459">
      <w:pPr>
        <w:pStyle w:val="Bulletsspaced"/>
      </w:pPr>
      <w:r>
        <w:lastRenderedPageBreak/>
        <w:t xml:space="preserve">If </w:t>
      </w:r>
      <w:r w:rsidR="006D7E8A">
        <w:t xml:space="preserve">the </w:t>
      </w:r>
      <w:r>
        <w:t xml:space="preserve">DfE has concerns about a registered school, it may commission </w:t>
      </w:r>
      <w:r w:rsidR="00D00EB9">
        <w:t xml:space="preserve">us </w:t>
      </w:r>
      <w:r>
        <w:t xml:space="preserve">to carry out an </w:t>
      </w:r>
      <w:r w:rsidRPr="006A4A1E">
        <w:rPr>
          <w:b/>
        </w:rPr>
        <w:t>emergency inspection</w:t>
      </w:r>
      <w:r>
        <w:t xml:space="preserve">. </w:t>
      </w:r>
      <w:r w:rsidR="00D00EB9">
        <w:t xml:space="preserve">We </w:t>
      </w:r>
      <w:r>
        <w:t xml:space="preserve">will report whether the school complies with the standards that relate to the concerns that </w:t>
      </w:r>
      <w:r w:rsidR="006D7E8A">
        <w:t xml:space="preserve">the </w:t>
      </w:r>
      <w:r>
        <w:t>DfE has about the school.</w:t>
      </w:r>
    </w:p>
    <w:p w14:paraId="6B6D3A4C" w14:textId="2BD9587C" w:rsidR="00B058DF" w:rsidRDefault="007E6CA1" w:rsidP="00A07459">
      <w:pPr>
        <w:pStyle w:val="Bulletsspaced-lastbullet"/>
      </w:pPr>
      <w:r>
        <w:t xml:space="preserve">If </w:t>
      </w:r>
      <w:r w:rsidR="00B058DF">
        <w:t xml:space="preserve">a school was judged to not meet all of the standards at its previous inspection, </w:t>
      </w:r>
      <w:r w:rsidR="006D7E8A">
        <w:t xml:space="preserve">the </w:t>
      </w:r>
      <w:r w:rsidR="00B058DF">
        <w:t xml:space="preserve">DfE may commission </w:t>
      </w:r>
      <w:r w:rsidR="00FA1AA7">
        <w:t xml:space="preserve">us </w:t>
      </w:r>
      <w:r w:rsidR="00B058DF">
        <w:t xml:space="preserve">to carry out a </w:t>
      </w:r>
      <w:r w:rsidR="00B058DF" w:rsidRPr="006A4A1E">
        <w:rPr>
          <w:b/>
        </w:rPr>
        <w:t>progress monitoring inspection</w:t>
      </w:r>
      <w:r w:rsidR="00B058DF">
        <w:t xml:space="preserve">. Often, the DfE will require the school to prepare an action plan to set out how it will meet the failings identified at the previous inspection. The purpose of the progress monitoring inspection is to check the school’s progress against its action plan, and whether the school now meets the previously un-met standards. Inspectors will also report on the school’s progress made in addressing the qualitative issues identified at the last inspection. </w:t>
      </w:r>
    </w:p>
    <w:p w14:paraId="58625D89" w14:textId="77777777" w:rsidR="00B058DF" w:rsidRPr="00A87274" w:rsidRDefault="00B058DF" w:rsidP="00B058DF">
      <w:pPr>
        <w:pStyle w:val="Heading1"/>
      </w:pPr>
      <w:r w:rsidRPr="00A87274">
        <w:t xml:space="preserve">Who inspects schools? </w:t>
      </w:r>
    </w:p>
    <w:p w14:paraId="50AB2836" w14:textId="6F70FD88" w:rsidR="00B058DF" w:rsidRPr="00346F58" w:rsidRDefault="00B058DF" w:rsidP="00BB4641">
      <w:pPr>
        <w:pStyle w:val="Unnumberedparagraph"/>
      </w:pPr>
      <w:r w:rsidRPr="00346F58">
        <w:t>H</w:t>
      </w:r>
      <w:r w:rsidR="002D5C1B">
        <w:t>is</w:t>
      </w:r>
      <w:r w:rsidRPr="00346F58">
        <w:t xml:space="preserve"> Majesty’s Inspectors and Ofsted Inspectors (who in most cases are serving school leaders who inspect for Ofsted for an agreed number of days each year) carry out the inspections. All inspectors have been trained to, and assessed against, Ofsted’s standards and all are familiar with the independent school standards.</w:t>
      </w:r>
    </w:p>
    <w:p w14:paraId="5132787B" w14:textId="77777777" w:rsidR="00B058DF" w:rsidRPr="00A87274" w:rsidRDefault="00B058DF" w:rsidP="00B058DF">
      <w:pPr>
        <w:pStyle w:val="Heading1"/>
      </w:pPr>
      <w:r w:rsidRPr="00A87274">
        <w:t xml:space="preserve">When do </w:t>
      </w:r>
      <w:r>
        <w:t xml:space="preserve">standard </w:t>
      </w:r>
      <w:r w:rsidRPr="00A87274">
        <w:t xml:space="preserve">inspections happen and how long do they last? </w:t>
      </w:r>
    </w:p>
    <w:p w14:paraId="1844F0DC" w14:textId="66EA06B7" w:rsidR="00B058DF" w:rsidRDefault="00B058DF" w:rsidP="00B058DF">
      <w:pPr>
        <w:pStyle w:val="Unnumberedparagraph"/>
      </w:pPr>
      <w:r>
        <w:t xml:space="preserve">A new three-year cycle of standard inspections began in </w:t>
      </w:r>
      <w:r w:rsidR="00265366">
        <w:t>January 2023</w:t>
      </w:r>
      <w:r>
        <w:t xml:space="preserve">. </w:t>
      </w:r>
      <w:r w:rsidRPr="008F6ADC">
        <w:t>Schools</w:t>
      </w:r>
      <w:r>
        <w:t xml:space="preserve"> that</w:t>
      </w:r>
      <w:r w:rsidRPr="008F6ADC">
        <w:t xml:space="preserve"> are judged </w:t>
      </w:r>
      <w:r>
        <w:t>as</w:t>
      </w:r>
      <w:r w:rsidRPr="008F6ADC">
        <w:t xml:space="preserve"> requires improvement or inadequate will normally have a standard inspection within two years </w:t>
      </w:r>
      <w:r>
        <w:t>of</w:t>
      </w:r>
      <w:r w:rsidRPr="008F6ADC">
        <w:t xml:space="preserve"> the previous</w:t>
      </w:r>
      <w:r>
        <w:t xml:space="preserve"> standard</w:t>
      </w:r>
      <w:r w:rsidRPr="008F6ADC">
        <w:t xml:space="preserve"> inspection</w:t>
      </w:r>
      <w:r>
        <w:t xml:space="preserve">. </w:t>
      </w:r>
    </w:p>
    <w:p w14:paraId="27D8EA29" w14:textId="77777777" w:rsidR="00B058DF" w:rsidRDefault="00B058DF" w:rsidP="00B058DF">
      <w:pPr>
        <w:pStyle w:val="Unnumberedparagraph"/>
      </w:pPr>
      <w:r>
        <w:t>A standard</w:t>
      </w:r>
      <w:r w:rsidRPr="00646111">
        <w:t xml:space="preserve"> inspection </w:t>
      </w:r>
      <w:r>
        <w:t>does not normally last longer than three</w:t>
      </w:r>
      <w:r w:rsidRPr="00646111">
        <w:t xml:space="preserve"> days.</w:t>
      </w:r>
      <w:r w:rsidRPr="00063FC2">
        <w:t xml:space="preserve"> </w:t>
      </w:r>
    </w:p>
    <w:p w14:paraId="479BF040" w14:textId="77777777" w:rsidR="00B058DF" w:rsidRPr="00C13F02" w:rsidRDefault="00B058DF" w:rsidP="00B058DF">
      <w:pPr>
        <w:pStyle w:val="Heading1"/>
      </w:pPr>
      <w:r>
        <w:t>How much notice do you give to a school</w:t>
      </w:r>
      <w:r w:rsidRPr="00C13F02">
        <w:t xml:space="preserve"> before a</w:t>
      </w:r>
      <w:r>
        <w:t xml:space="preserve"> standard</w:t>
      </w:r>
      <w:r w:rsidRPr="00C13F02">
        <w:t xml:space="preserve"> inspection?</w:t>
      </w:r>
    </w:p>
    <w:p w14:paraId="445C9A6C" w14:textId="77777777" w:rsidR="00B058DF" w:rsidRDefault="00B058DF" w:rsidP="00B058DF">
      <w:pPr>
        <w:pStyle w:val="Unnumberedparagraph"/>
        <w:rPr>
          <w:lang w:eastAsia="en-GB"/>
        </w:rPr>
      </w:pPr>
      <w:r>
        <w:rPr>
          <w:lang w:eastAsia="en-GB"/>
        </w:rPr>
        <w:t xml:space="preserve">Most schools receive notice of their inspection around lunchtime on the school day before the inspection begins. </w:t>
      </w:r>
    </w:p>
    <w:p w14:paraId="2F9CEC8A" w14:textId="77777777" w:rsidR="00B058DF" w:rsidRPr="00C13F02" w:rsidRDefault="00B058DF" w:rsidP="00B058DF">
      <w:pPr>
        <w:pStyle w:val="Heading1"/>
      </w:pPr>
      <w:r w:rsidRPr="00C13F02">
        <w:t>What happens during a</w:t>
      </w:r>
      <w:r>
        <w:t xml:space="preserve"> standard</w:t>
      </w:r>
      <w:r w:rsidRPr="00C13F02">
        <w:t xml:space="preserve"> inspection? </w:t>
      </w:r>
    </w:p>
    <w:p w14:paraId="322B32AA" w14:textId="4A5090DB" w:rsidR="00B058DF" w:rsidRPr="0058659A" w:rsidRDefault="00B058DF" w:rsidP="00BB4641">
      <w:pPr>
        <w:pStyle w:val="Unnumberedparagraph"/>
      </w:pPr>
      <w:r w:rsidRPr="0058659A">
        <w:t>Inspectors talk to the headteacher</w:t>
      </w:r>
      <w:r w:rsidR="00265366">
        <w:t xml:space="preserve"> and other school leaders who are responsible for making key decisions about how the school operates (for example</w:t>
      </w:r>
      <w:r w:rsidR="0044783E">
        <w:t>,</w:t>
      </w:r>
      <w:r w:rsidR="00265366">
        <w:t xml:space="preserve"> on curriculum and behaviour), the proprietor, governors, staff and pupils</w:t>
      </w:r>
      <w:r w:rsidRPr="0058659A" w:rsidDel="00265366">
        <w:t xml:space="preserve">, </w:t>
      </w:r>
      <w:r w:rsidRPr="0058659A">
        <w:t>and consider your views as a parent. They spend most of their time observing a wide range of lessons and looking at the quality of education in the school and the impact of the curriculum. Inspectors give specific attention to the acquisition of knowledge, understanding and skills in lessons.</w:t>
      </w:r>
    </w:p>
    <w:p w14:paraId="3E437701" w14:textId="78D40362" w:rsidR="00B058DF" w:rsidRPr="00BB4641" w:rsidRDefault="00B058DF" w:rsidP="00BB4641">
      <w:pPr>
        <w:pStyle w:val="Unnumberedparagraph"/>
        <w:rPr>
          <w:b/>
        </w:rPr>
      </w:pPr>
      <w:r w:rsidRPr="00BB4641">
        <w:lastRenderedPageBreak/>
        <w:t>They also look at the personal development, behaviour, attitudes and welfare of pupils at the school, the promotion of spiritual, moral, social and cultural development</w:t>
      </w:r>
      <w:r w:rsidR="00855282">
        <w:t>,</w:t>
      </w:r>
      <w:r w:rsidRPr="00BB4641">
        <w:t xml:space="preserve"> and how well the school is led and managed. </w:t>
      </w:r>
    </w:p>
    <w:p w14:paraId="567DA5BE" w14:textId="1D76559C" w:rsidR="00B058DF" w:rsidRDefault="00B058DF" w:rsidP="00B058DF">
      <w:pPr>
        <w:pStyle w:val="Unnumberedparagraph"/>
        <w:rPr>
          <w:lang w:eastAsia="en-GB"/>
        </w:rPr>
      </w:pPr>
      <w:r>
        <w:rPr>
          <w:lang w:eastAsia="en-GB"/>
        </w:rPr>
        <w:t xml:space="preserve">For information about the inspection of boarding or residential provision in schools, </w:t>
      </w:r>
      <w:r w:rsidR="007E6CA1">
        <w:rPr>
          <w:lang w:eastAsia="en-GB"/>
        </w:rPr>
        <w:t>see</w:t>
      </w:r>
      <w:r>
        <w:rPr>
          <w:lang w:eastAsia="en-GB"/>
        </w:rPr>
        <w:t xml:space="preserve"> the </w:t>
      </w:r>
      <w:hyperlink r:id="rId21" w:history="1">
        <w:r w:rsidR="007F5019">
          <w:rPr>
            <w:rStyle w:val="Hyperlink"/>
          </w:rPr>
          <w:t>s</w:t>
        </w:r>
        <w:r w:rsidRPr="005C1733">
          <w:rPr>
            <w:rStyle w:val="Hyperlink"/>
          </w:rPr>
          <w:t>ocial care common inspection framework (SCCIF): boarding schools and residential special schools</w:t>
        </w:r>
      </w:hyperlink>
      <w:r>
        <w:t>.</w:t>
      </w:r>
    </w:p>
    <w:p w14:paraId="492FF6D1" w14:textId="77777777" w:rsidR="00226A1E" w:rsidRPr="00E27BC4" w:rsidRDefault="00226A1E" w:rsidP="00226A1E">
      <w:pPr>
        <w:pStyle w:val="Heading1"/>
      </w:pPr>
      <w:r w:rsidRPr="00E27BC4">
        <w:t>Inspection and the COVID-19</w:t>
      </w:r>
      <w:r>
        <w:t xml:space="preserve"> (coronavirus)</w:t>
      </w:r>
      <w:r w:rsidRPr="00E27BC4">
        <w:t xml:space="preserve"> pandemic</w:t>
      </w:r>
    </w:p>
    <w:p w14:paraId="501C83C5" w14:textId="4F580C1D" w:rsidR="00226A1E" w:rsidRDefault="00226A1E" w:rsidP="00226A1E">
      <w:pPr>
        <w:pStyle w:val="Unnumberedparagraph"/>
        <w:rPr>
          <w:lang w:eastAsia="en-GB"/>
        </w:rPr>
      </w:pPr>
      <w:r w:rsidRPr="00E27BC4">
        <w:rPr>
          <w:lang w:eastAsia="en-GB"/>
        </w:rPr>
        <w:t xml:space="preserve">Our approach to inspection will </w:t>
      </w:r>
      <w:r>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 responded to the situation, and will take that into account in their assessment of the school. </w:t>
      </w:r>
    </w:p>
    <w:p w14:paraId="2D4C5F23" w14:textId="0A83B08D" w:rsidR="00B058DF" w:rsidRDefault="00B058DF" w:rsidP="00B058DF">
      <w:pPr>
        <w:pStyle w:val="Heading1"/>
      </w:pPr>
      <w:r w:rsidRPr="00A87274">
        <w:t xml:space="preserve">How can I make my views known? </w:t>
      </w:r>
    </w:p>
    <w:p w14:paraId="65EA97E1" w14:textId="5FBEFC44" w:rsidR="00B058DF" w:rsidRDefault="00B058DF" w:rsidP="00B058DF">
      <w:pPr>
        <w:pStyle w:val="Unnumberedparagraph"/>
        <w:rPr>
          <w:lang w:eastAsia="en-GB"/>
        </w:rPr>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22" w:history="1">
        <w:r w:rsidRPr="00BF4DDF">
          <w:rPr>
            <w:rStyle w:val="Hyperlink"/>
          </w:rPr>
          <w:t>Ofsted Parent View</w:t>
        </w:r>
      </w:hyperlink>
      <w:r w:rsidRPr="00670E28">
        <w:t xml:space="preserve">, is the main source </w:t>
      </w:r>
      <w:r w:rsidRPr="00CA7088">
        <w:t xml:space="preserve">we use to gather parents’ </w:t>
      </w:r>
      <w:r w:rsidRPr="00670E28">
        <w:t xml:space="preserve">views about a school. Inspectors will use the views expressed on </w:t>
      </w:r>
      <w:hyperlink r:id="rId23" w:history="1">
        <w:r w:rsidRPr="00BF4DDF">
          <w:rPr>
            <w:rStyle w:val="Hyperlink"/>
          </w:rPr>
          <w:t>Ofsted Parent View</w:t>
        </w:r>
      </w:hyperlink>
      <w:r w:rsidRPr="00670E28">
        <w:t xml:space="preserve"> when inspecting your child</w:t>
      </w:r>
      <w:r w:rsidRPr="00CA7088">
        <w:t>’</w:t>
      </w:r>
      <w:r w:rsidRPr="00670E28">
        <w:t>s school.</w:t>
      </w:r>
    </w:p>
    <w:p w14:paraId="73D18E98" w14:textId="77777777" w:rsidR="00B058DF" w:rsidRPr="00A87274" w:rsidRDefault="00B058DF" w:rsidP="00B058DF">
      <w:pPr>
        <w:pStyle w:val="Heading1"/>
      </w:pPr>
      <w:r w:rsidRPr="00A87274">
        <w:t xml:space="preserve">Can I speak to the inspectors? </w:t>
      </w:r>
    </w:p>
    <w:p w14:paraId="495840B9" w14:textId="3CE09831" w:rsidR="00B058DF" w:rsidRPr="00A87274" w:rsidRDefault="00B058DF" w:rsidP="00B058DF">
      <w:pPr>
        <w:pStyle w:val="Unnumberedparagraph"/>
      </w:pPr>
      <w:r w:rsidRPr="00A87274">
        <w:t xml:space="preserve">You may have the chance to speak to the inspectors during the inspection, for example at the start </w:t>
      </w:r>
      <w:r>
        <w:t xml:space="preserve">or end </w:t>
      </w:r>
      <w:r w:rsidRPr="00A87274">
        <w:t>of the school day. The inspection administrators will be happy to pass on messages to the inspectors and may be able to arrange telephone conversations if you are unable t</w:t>
      </w:r>
      <w:r>
        <w:t xml:space="preserve">o speak to them in person. </w:t>
      </w:r>
      <w:r w:rsidRPr="00C32BB8">
        <w:t>Their contact details will be in the letter that tells you about the inspection.</w:t>
      </w:r>
      <w:r w:rsidRPr="00A87274">
        <w:t xml:space="preserve"> </w:t>
      </w:r>
      <w:r w:rsidR="007E6CA1">
        <w:t>Note</w:t>
      </w:r>
      <w:r w:rsidRPr="00A87274">
        <w:t xml:space="preserve"> that inspectors cannot deal with complaints concerning individual pupils or settle disputes between you and the school. </w:t>
      </w:r>
    </w:p>
    <w:p w14:paraId="59B7DB70" w14:textId="77777777" w:rsidR="00B058DF" w:rsidRPr="00A87274" w:rsidRDefault="00B058DF" w:rsidP="00B058DF">
      <w:pPr>
        <w:pStyle w:val="Heading1"/>
      </w:pPr>
      <w:r w:rsidRPr="00A87274">
        <w:t>What happens after the inspection?</w:t>
      </w:r>
    </w:p>
    <w:p w14:paraId="7D6A368B" w14:textId="4D67D80D" w:rsidR="00B058DF" w:rsidRPr="00213E62" w:rsidRDefault="00343CBF" w:rsidP="00B058DF">
      <w:pPr>
        <w:pStyle w:val="Unnumberedparagraph"/>
      </w:pPr>
      <w:r>
        <w:t>In standard inspections, i</w:t>
      </w:r>
      <w:r w:rsidR="00265366">
        <w:t>nspectors use the following four-point scale to make all judgements:</w:t>
      </w:r>
    </w:p>
    <w:p w14:paraId="6EBB710C" w14:textId="6F632E26" w:rsidR="00B058DF" w:rsidRPr="00A87274" w:rsidRDefault="0097332F" w:rsidP="00A07459">
      <w:pPr>
        <w:pStyle w:val="Bulletsspaced"/>
      </w:pPr>
      <w:r>
        <w:t>grade 1 (</w:t>
      </w:r>
      <w:r w:rsidR="00B058DF" w:rsidRPr="00A87274">
        <w:t>outstanding</w:t>
      </w:r>
      <w:r>
        <w:t>)</w:t>
      </w:r>
      <w:r w:rsidR="00B058DF" w:rsidRPr="00A87274">
        <w:t xml:space="preserve"> </w:t>
      </w:r>
    </w:p>
    <w:p w14:paraId="27ECD19F" w14:textId="647CED6D" w:rsidR="00B058DF" w:rsidRPr="00A87274" w:rsidRDefault="0097332F" w:rsidP="00A07459">
      <w:pPr>
        <w:pStyle w:val="Bulletsspaced"/>
      </w:pPr>
      <w:r>
        <w:t>grade 2 (</w:t>
      </w:r>
      <w:r w:rsidR="00B058DF" w:rsidRPr="00A87274">
        <w:t>good</w:t>
      </w:r>
      <w:r>
        <w:t>)</w:t>
      </w:r>
      <w:r w:rsidR="00B058DF" w:rsidRPr="00A87274">
        <w:t xml:space="preserve"> </w:t>
      </w:r>
    </w:p>
    <w:p w14:paraId="433288C5" w14:textId="34965B60" w:rsidR="00B058DF" w:rsidRPr="00A87274" w:rsidRDefault="00A07459" w:rsidP="00A07459">
      <w:pPr>
        <w:pStyle w:val="Bulletsspaced"/>
      </w:pPr>
      <w:r>
        <w:t>grade 3 (</w:t>
      </w:r>
      <w:r w:rsidR="00B058DF">
        <w:t>requires improvement</w:t>
      </w:r>
      <w:r>
        <w:t>)</w:t>
      </w:r>
      <w:r w:rsidR="00B058DF" w:rsidRPr="00A87274">
        <w:t xml:space="preserve"> </w:t>
      </w:r>
    </w:p>
    <w:p w14:paraId="04B5B667" w14:textId="57D95C31" w:rsidR="00B058DF" w:rsidRPr="00A87274" w:rsidRDefault="00A07459" w:rsidP="00A07459">
      <w:pPr>
        <w:pStyle w:val="Bulletsspaced-lastbullet"/>
      </w:pPr>
      <w:r>
        <w:t>grade 4 (</w:t>
      </w:r>
      <w:r w:rsidR="00B058DF" w:rsidRPr="00A87274">
        <w:t>inadequate</w:t>
      </w:r>
      <w:r>
        <w:t>)</w:t>
      </w:r>
    </w:p>
    <w:p w14:paraId="505535E1" w14:textId="428A55EC" w:rsidR="00D1492C" w:rsidRDefault="00B058DF" w:rsidP="00B058DF">
      <w:pPr>
        <w:pStyle w:val="Unnumberedparagraph"/>
      </w:pPr>
      <w:r w:rsidRPr="00A87274">
        <w:t xml:space="preserve">The lead inspector reports </w:t>
      </w:r>
      <w:r>
        <w:t xml:space="preserve">their </w:t>
      </w:r>
      <w:r w:rsidRPr="00A87274">
        <w:t>judgement</w:t>
      </w:r>
      <w:r>
        <w:t>s</w:t>
      </w:r>
      <w:r w:rsidRPr="00A87274">
        <w:t xml:space="preserve"> to the headteacher an</w:t>
      </w:r>
      <w:r>
        <w:t>d proprietor</w:t>
      </w:r>
      <w:r w:rsidRPr="00A87274">
        <w:t xml:space="preserve">. The inspectors’ findings are published in a report for the school, parents and the wider community. Inspection reports provide information about the effectiveness of the </w:t>
      </w:r>
      <w:r w:rsidRPr="00A87274">
        <w:lastRenderedPageBreak/>
        <w:t xml:space="preserve">school’s work and contain recommendations about what the school should do to improve further. </w:t>
      </w:r>
      <w:r w:rsidR="00D1492C" w:rsidRPr="00A87274">
        <w:t xml:space="preserve">Reports are published on our </w:t>
      </w:r>
      <w:hyperlink r:id="rId24" w:history="1">
        <w:r w:rsidR="00D1492C" w:rsidRPr="005E5566">
          <w:rPr>
            <w:rStyle w:val="Hyperlink"/>
          </w:rPr>
          <w:t>reports website</w:t>
        </w:r>
      </w:hyperlink>
      <w:r w:rsidR="00D1492C" w:rsidRPr="00A87274">
        <w:t>.</w:t>
      </w:r>
    </w:p>
    <w:p w14:paraId="42EE005A" w14:textId="1DB669D5" w:rsidR="00B058DF" w:rsidRPr="00A87274" w:rsidRDefault="00B058DF" w:rsidP="00B058DF">
      <w:pPr>
        <w:pStyle w:val="Unnumberedparagraph"/>
      </w:pPr>
      <w:r w:rsidRPr="00A87274">
        <w:t xml:space="preserve">The </w:t>
      </w:r>
      <w:r>
        <w:t xml:space="preserve">independent school standards require the </w:t>
      </w:r>
      <w:r w:rsidRPr="00A87274">
        <w:t xml:space="preserve">school </w:t>
      </w:r>
      <w:r>
        <w:t xml:space="preserve">to </w:t>
      </w:r>
      <w:r w:rsidRPr="00404743">
        <w:rPr>
          <w:rFonts w:cs="Tahoma"/>
          <w:spacing w:val="-3"/>
          <w:lang w:val="en"/>
        </w:rPr>
        <w:t xml:space="preserve">ensure that a copy of the inspection report is provided </w:t>
      </w:r>
      <w:r w:rsidRPr="00404743">
        <w:t>to the parents of each registered pupil</w:t>
      </w:r>
      <w:r>
        <w:t xml:space="preserve"> at the school. The standards also require the school </w:t>
      </w:r>
      <w:r w:rsidRPr="00404743">
        <w:t>to ensure that a copy of the report is published and maintained on the school’s internet website</w:t>
      </w:r>
      <w:r w:rsidRPr="00A87274">
        <w:t xml:space="preserve">. </w:t>
      </w:r>
    </w:p>
    <w:p w14:paraId="3F90429B" w14:textId="77777777" w:rsidR="00B058DF" w:rsidRPr="00A87274" w:rsidRDefault="00B058DF" w:rsidP="00B058DF">
      <w:pPr>
        <w:pStyle w:val="Heading1"/>
      </w:pPr>
      <w:r w:rsidRPr="00A87274">
        <w:t xml:space="preserve">What happens if Ofsted judges a school to be </w:t>
      </w:r>
      <w:r>
        <w:t>failing</w:t>
      </w:r>
      <w:r w:rsidRPr="00A87274">
        <w:t>?</w:t>
      </w:r>
    </w:p>
    <w:p w14:paraId="1C57F9D8" w14:textId="0D72CB0D" w:rsidR="00B058DF" w:rsidRDefault="00B058DF" w:rsidP="00B058DF">
      <w:pPr>
        <w:pStyle w:val="Unnumberedparagraph"/>
      </w:pPr>
      <w:r w:rsidRPr="00A87274">
        <w:t xml:space="preserve">If inspectors judge </w:t>
      </w:r>
      <w:r>
        <w:t xml:space="preserve">that </w:t>
      </w:r>
      <w:r w:rsidRPr="00A87274">
        <w:t xml:space="preserve">a school </w:t>
      </w:r>
      <w:r>
        <w:t>is not meeting the independent school standards and</w:t>
      </w:r>
      <w:r w:rsidR="004A1B96">
        <w:t>/or</w:t>
      </w:r>
      <w:r>
        <w:t xml:space="preserve"> is inadequate, the DfE will normally ask the school to submit an action plan for improvement. </w:t>
      </w:r>
    </w:p>
    <w:p w14:paraId="227C4B8B" w14:textId="7A06C98C" w:rsidR="00B058DF" w:rsidRDefault="00B058DF" w:rsidP="00B058DF">
      <w:pPr>
        <w:pStyle w:val="Unnumberedparagraph"/>
      </w:pPr>
      <w:r>
        <w:t>The DfE commissions Ofsted to carry out a progress monitoring inspection to report on the progress the school is making with its action plan. Schools that are judged to not meet the standards and graded as ‘requires improvement’ are sometimes required to submit an action plan to the DfE. S</w:t>
      </w:r>
      <w:r w:rsidRPr="008F6ADC">
        <w:t xml:space="preserve">chools judged </w:t>
      </w:r>
      <w:r>
        <w:t xml:space="preserve">as </w:t>
      </w:r>
      <w:r w:rsidRPr="008F6ADC">
        <w:t>requires improvement following a</w:t>
      </w:r>
      <w:r>
        <w:t xml:space="preserve"> standard</w:t>
      </w:r>
      <w:r w:rsidRPr="008F6ADC">
        <w:t xml:space="preserve"> inspection </w:t>
      </w:r>
      <w:r>
        <w:t>may</w:t>
      </w:r>
      <w:r w:rsidRPr="008F6ADC">
        <w:t xml:space="preserve"> receive a progress monitoring inspection before their </w:t>
      </w:r>
      <w:r>
        <w:t xml:space="preserve">next </w:t>
      </w:r>
      <w:r w:rsidRPr="008F6ADC">
        <w:t>standard inspection</w:t>
      </w:r>
      <w:r>
        <w:t>.</w:t>
      </w:r>
    </w:p>
    <w:p w14:paraId="156AE878" w14:textId="7411789A" w:rsidR="00B058DF" w:rsidRPr="00A87274" w:rsidRDefault="00B058DF" w:rsidP="00B058DF">
      <w:pPr>
        <w:pStyle w:val="Unnumberedparagraph"/>
      </w:pPr>
      <w:r>
        <w:t xml:space="preserve">All progress monitoring inspection reports are published on our </w:t>
      </w:r>
      <w:hyperlink r:id="rId25" w:history="1">
        <w:r w:rsidR="007E6CA1" w:rsidRPr="007E6CA1">
          <w:rPr>
            <w:rStyle w:val="Hyperlink"/>
          </w:rPr>
          <w:t>reports website</w:t>
        </w:r>
      </w:hyperlink>
      <w:r w:rsidR="007E6CA1">
        <w:t xml:space="preserve"> </w:t>
      </w:r>
      <w:r>
        <w:t>and, like standard inspection reports, schools are required to provide a copy to parents and publish it on their own website.</w:t>
      </w:r>
    </w:p>
    <w:p w14:paraId="4164F652" w14:textId="7A8901EF" w:rsidR="00B058DF" w:rsidRPr="00A87274" w:rsidRDefault="00B058DF" w:rsidP="00B058DF">
      <w:pPr>
        <w:pStyle w:val="Heading1"/>
      </w:pPr>
      <w:r>
        <w:t xml:space="preserve">Where </w:t>
      </w:r>
      <w:r w:rsidR="00F471ED">
        <w:t xml:space="preserve">to find </w:t>
      </w:r>
      <w:r>
        <w:t>further details about school inspections</w:t>
      </w:r>
    </w:p>
    <w:p w14:paraId="594A8081" w14:textId="17A30D07" w:rsidR="00B058DF" w:rsidRDefault="00B058DF" w:rsidP="00B058DF">
      <w:pPr>
        <w:pStyle w:val="Unnumberedparagraph"/>
      </w:pPr>
      <w:r>
        <w:t xml:space="preserve">The </w:t>
      </w:r>
      <w:hyperlink r:id="rId26" w:history="1">
        <w:r w:rsidR="005F5F90" w:rsidRPr="008E5E44">
          <w:rPr>
            <w:rStyle w:val="Hyperlink"/>
          </w:rPr>
          <w:t>e</w:t>
        </w:r>
        <w:r w:rsidRPr="008E5E44">
          <w:rPr>
            <w:rStyle w:val="Hyperlink"/>
          </w:rPr>
          <w:t>ducation inspection framework</w:t>
        </w:r>
      </w:hyperlink>
      <w:r>
        <w:t xml:space="preserve"> sets out the principles that apply to inspection and the main judgements that inspectors make when </w:t>
      </w:r>
      <w:r w:rsidR="005F5F90">
        <w:t xml:space="preserve">carrying out </w:t>
      </w:r>
      <w:r>
        <w:t>inspections.</w:t>
      </w:r>
    </w:p>
    <w:p w14:paraId="1A30B11A" w14:textId="31DF9B2F" w:rsidR="00B058DF" w:rsidRDefault="00B058DF" w:rsidP="00B058DF">
      <w:pPr>
        <w:pStyle w:val="Unnumberedparagraph"/>
      </w:pPr>
      <w:r>
        <w:t xml:space="preserve">The </w:t>
      </w:r>
      <w:hyperlink r:id="rId27" w:history="1">
        <w:r w:rsidR="008E5E44" w:rsidRPr="008E5E44">
          <w:rPr>
            <w:rStyle w:val="Hyperlink"/>
          </w:rPr>
          <w:t>n</w:t>
        </w:r>
        <w:r w:rsidRPr="008E5E44">
          <w:rPr>
            <w:rStyle w:val="Hyperlink"/>
          </w:rPr>
          <w:t>on-association independent school inspection handbook</w:t>
        </w:r>
      </w:hyperlink>
      <w:r>
        <w:t xml:space="preserve"> </w:t>
      </w:r>
      <w:r w:rsidRPr="003853F7">
        <w:t>set</w:t>
      </w:r>
      <w:r>
        <w:t>s out the statutory basis for inspections, what schools can expect at inspections and provides guidance for inspectors on making their judgements</w:t>
      </w:r>
      <w:r w:rsidRPr="00A87274">
        <w:t xml:space="preserve">. </w:t>
      </w:r>
    </w:p>
    <w:p w14:paraId="5906FCEC" w14:textId="77777777" w:rsidR="00B058DF" w:rsidRPr="00A87274" w:rsidRDefault="00B058DF" w:rsidP="00B058DF">
      <w:pPr>
        <w:pStyle w:val="Heading1"/>
      </w:pPr>
      <w:r w:rsidRPr="00A87274">
        <w:t xml:space="preserve">What happens if I have concerns about the inspection? </w:t>
      </w:r>
    </w:p>
    <w:p w14:paraId="7C21D8B3" w14:textId="6B451E6C" w:rsidR="00B058DF" w:rsidRDefault="00B058DF" w:rsidP="00B058DF">
      <w:pPr>
        <w:pStyle w:val="Unnumberedparagraph"/>
      </w:pPr>
      <w:r w:rsidRPr="00A87274">
        <w:t xml:space="preserve">Complaints are rare, but we treat them very seriously. </w:t>
      </w:r>
      <w:r>
        <w:t>You can</w:t>
      </w:r>
      <w:r w:rsidR="00844DA7">
        <w:t xml:space="preserve"> find out more by</w:t>
      </w:r>
      <w:r>
        <w:t xml:space="preserve"> </w:t>
      </w:r>
      <w:r w:rsidR="00844DA7">
        <w:t xml:space="preserve">reading our </w:t>
      </w:r>
      <w:hyperlink r:id="rId28" w:history="1">
        <w:r w:rsidR="00844DA7" w:rsidRPr="00844DA7">
          <w:rPr>
            <w:rStyle w:val="Hyperlink"/>
          </w:rPr>
          <w:t>complaints procedure</w:t>
        </w:r>
      </w:hyperlink>
      <w:r>
        <w:t xml:space="preserve"> or by calling our helpline on 0300 123 4666</w:t>
      </w:r>
      <w:r w:rsidRPr="00A87274">
        <w:t xml:space="preserve">. </w:t>
      </w:r>
    </w:p>
    <w:p w14:paraId="39834B9B" w14:textId="7E1EE75E" w:rsidR="00B058DF" w:rsidRDefault="00B058DF" w:rsidP="00B058DF">
      <w:pPr>
        <w:pStyle w:val="Unnumberedparagraph"/>
      </w:pPr>
      <w:r w:rsidRPr="00A87274">
        <w:t xml:space="preserve">If you need any more information about our work, visit </w:t>
      </w:r>
      <w:hyperlink r:id="rId29" w:history="1">
        <w:r w:rsidR="007E6CA1" w:rsidRPr="007E6CA1">
          <w:rPr>
            <w:rStyle w:val="Hyperlink"/>
          </w:rPr>
          <w:t>our website</w:t>
        </w:r>
      </w:hyperlink>
      <w:r w:rsidR="007E6CA1">
        <w:t xml:space="preserve"> </w:t>
      </w:r>
      <w:r w:rsidRPr="00A87274">
        <w:t xml:space="preserve">or call our helpline. </w:t>
      </w:r>
    </w:p>
    <w:p w14:paraId="7CF84775" w14:textId="77777777" w:rsidR="00B058DF" w:rsidRPr="00A87274" w:rsidRDefault="00B058DF" w:rsidP="00B058DF">
      <w:pPr>
        <w:pStyle w:val="Heading1"/>
      </w:pPr>
      <w:r w:rsidRPr="00A87274">
        <w:t xml:space="preserve">What happens if I have concerns about my child’s school? </w:t>
      </w:r>
    </w:p>
    <w:p w14:paraId="19421094" w14:textId="608C137F" w:rsidR="00AF62BB" w:rsidRDefault="00B058DF" w:rsidP="00B058DF">
      <w:pPr>
        <w:pStyle w:val="Unnumberedparagraph"/>
      </w:pPr>
      <w:r w:rsidRPr="00A87274">
        <w:t>If you are concerned about your child’s school, you should start by talking directly to the teachers</w:t>
      </w:r>
      <w:r>
        <w:t>,</w:t>
      </w:r>
      <w:r w:rsidRPr="00A87274">
        <w:t xml:space="preserve"> headteacher or</w:t>
      </w:r>
      <w:r>
        <w:t xml:space="preserve"> proprietor</w:t>
      </w:r>
      <w:r w:rsidRPr="00A87274">
        <w:t xml:space="preserve">. If you are not satisfied with the responses </w:t>
      </w:r>
      <w:r w:rsidRPr="00A87274">
        <w:lastRenderedPageBreak/>
        <w:t>you receive</w:t>
      </w:r>
      <w:r w:rsidR="007E6CA1">
        <w:t>,</w:t>
      </w:r>
      <w:r w:rsidRPr="00A87274">
        <w:t xml:space="preserve"> </w:t>
      </w:r>
      <w:r>
        <w:t xml:space="preserve">then you should </w:t>
      </w:r>
      <w:hyperlink r:id="rId30" w:history="1">
        <w:r w:rsidR="004A1B96" w:rsidRPr="004A1B96">
          <w:rPr>
            <w:rStyle w:val="Hyperlink"/>
          </w:rPr>
          <w:t>raise issues of concern with the DfE</w:t>
        </w:r>
      </w:hyperlink>
      <w:r w:rsidR="00DF4FB4">
        <w:t>, which</w:t>
      </w:r>
      <w:r>
        <w:t xml:space="preserve"> register</w:t>
      </w:r>
      <w:r w:rsidR="00DF4FB4">
        <w:t>s</w:t>
      </w:r>
      <w:r>
        <w:t xml:space="preserve"> all independent schools. The DfE may then ask </w:t>
      </w:r>
      <w:r w:rsidRPr="00A87274">
        <w:t xml:space="preserve">Ofsted </w:t>
      </w:r>
      <w:r>
        <w:t>to carry out an inspection.</w:t>
      </w:r>
      <w:r w:rsidRPr="00A87274">
        <w:t xml:space="preserve"> </w:t>
      </w:r>
    </w:p>
    <w:p w14:paraId="5BDA3EA6" w14:textId="029F0301" w:rsidR="00B058DF" w:rsidRDefault="00AF62BB" w:rsidP="00B058DF">
      <w:pPr>
        <w:pStyle w:val="Unnumberedparagraph"/>
      </w:pPr>
      <w:r>
        <w:t>I</w:t>
      </w:r>
      <w:r w:rsidR="00B058DF">
        <w:t>nspectors cannot investigate individual concerns.</w:t>
      </w:r>
    </w:p>
    <w:p w14:paraId="7E6CB22E" w14:textId="1CCAB45F" w:rsidR="00B058DF" w:rsidRPr="00337F3C" w:rsidRDefault="0054622E" w:rsidP="00B058DF">
      <w:pPr>
        <w:pStyle w:val="Heading1"/>
      </w:pPr>
      <w:r>
        <w:t>Gathering personal information on inspection</w:t>
      </w:r>
      <w:r w:rsidR="00B058DF" w:rsidRPr="00337F3C">
        <w:t xml:space="preserve"> </w:t>
      </w:r>
    </w:p>
    <w:p w14:paraId="2EB65644" w14:textId="0C74AA62" w:rsidR="00B058DF" w:rsidRPr="00337F3C" w:rsidRDefault="003F152A" w:rsidP="00B058DF">
      <w:pPr>
        <w:pStyle w:val="Unnumberedparagraph"/>
      </w:pPr>
      <w:r>
        <w:rPr>
          <w:rStyle w:val="normaltextrun"/>
          <w:rFonts w:cs="Tahoma"/>
          <w:shd w:val="clear" w:color="auto" w:fill="FFFFFF"/>
        </w:rPr>
        <w:t>Inspectors will gather any personal information necessary to assist them</w:t>
      </w:r>
      <w:r>
        <w:rPr>
          <w:rStyle w:val="normaltextrun"/>
          <w:rFonts w:cs="Tahoma"/>
          <w:i/>
          <w:iCs/>
          <w:shd w:val="clear" w:color="auto" w:fill="FFFFFF"/>
        </w:rPr>
        <w:t xml:space="preserve"> </w:t>
      </w:r>
      <w:r>
        <w:rPr>
          <w:rStyle w:val="normaltextrun"/>
          <w:rFonts w:cs="Tahoma"/>
          <w:shd w:val="clear" w:color="auto" w:fill="FFFFFF"/>
        </w:rPr>
        <w:t xml:space="preserve">in inspecting a school. </w:t>
      </w:r>
      <w:hyperlink r:id="rId31" w:history="1">
        <w:r w:rsidRPr="00754BD4" w:rsidDel="002C69B5">
          <w:rPr>
            <w:rStyle w:val="Hyperlink"/>
            <w:rFonts w:cs="Tahoma"/>
            <w:shd w:val="clear" w:color="auto" w:fill="FFFFFF"/>
          </w:rPr>
          <w:t>Our</w:t>
        </w:r>
        <w:r w:rsidRPr="00754BD4">
          <w:rPr>
            <w:rStyle w:val="Hyperlink"/>
            <w:rFonts w:cs="Tahoma"/>
            <w:shd w:val="clear" w:color="auto" w:fill="FFFFFF"/>
          </w:rPr>
          <w:t xml:space="preserve"> </w:t>
        </w:r>
        <w:r w:rsidR="00754BD4" w:rsidRPr="00754BD4">
          <w:rPr>
            <w:rStyle w:val="Hyperlink"/>
            <w:rFonts w:cs="Tahoma"/>
            <w:shd w:val="clear" w:color="auto" w:fill="FFFFFF"/>
          </w:rPr>
          <w:t>privacy policy</w:t>
        </w:r>
      </w:hyperlink>
      <w:r>
        <w:rPr>
          <w:rStyle w:val="normaltextrun"/>
          <w:rFonts w:cs="Tahoma"/>
          <w:shd w:val="clear" w:color="auto" w:fill="FFFFFF"/>
        </w:rPr>
        <w:t xml:space="preserve"> sets out what personal information we</w:t>
      </w:r>
      <w:r>
        <w:rPr>
          <w:rStyle w:val="normaltextrun"/>
          <w:rFonts w:cs="Tahoma"/>
          <w:color w:val="0B0C0C"/>
          <w:shd w:val="clear" w:color="auto" w:fill="FFFFFF"/>
        </w:rPr>
        <w:t xml:space="preserve"> collect</w:t>
      </w:r>
      <w:r>
        <w:rPr>
          <w:rStyle w:val="normaltextrun"/>
          <w:rFonts w:cs="Tahoma"/>
          <w:shd w:val="clear" w:color="auto" w:fill="FFFFFF"/>
        </w:rPr>
        <w:t xml:space="preserve">, what </w:t>
      </w:r>
      <w:r>
        <w:rPr>
          <w:rStyle w:val="normaltextrun"/>
          <w:rFonts w:cs="Tahoma"/>
          <w:color w:val="0B0C0C"/>
          <w:shd w:val="clear" w:color="auto" w:fill="FFFFFF"/>
        </w:rPr>
        <w:t>we do</w:t>
      </w:r>
      <w:r>
        <w:rPr>
          <w:rStyle w:val="normaltextrun"/>
          <w:rFonts w:cs="Tahoma"/>
          <w:shd w:val="clear" w:color="auto" w:fill="FFFFFF"/>
        </w:rPr>
        <w:t xml:space="preserve"> with it, how long </w:t>
      </w:r>
      <w:r>
        <w:rPr>
          <w:rStyle w:val="normaltextrun"/>
          <w:rFonts w:cs="Tahoma"/>
          <w:color w:val="0B0C0C"/>
          <w:shd w:val="clear" w:color="auto" w:fill="FFFFFF"/>
        </w:rPr>
        <w:t>we keep</w:t>
      </w:r>
      <w:r>
        <w:rPr>
          <w:rStyle w:val="normaltextrun"/>
          <w:rFonts w:cs="Tahoma"/>
          <w:shd w:val="clear" w:color="auto" w:fill="FFFFFF"/>
        </w:rPr>
        <w:t xml:space="preserve"> it and individuals’ rights under data protection legislation</w:t>
      </w:r>
      <w:r w:rsidR="00213F69">
        <w:rPr>
          <w:rStyle w:val="normaltextrun"/>
          <w:rFonts w:cs="Tahoma"/>
          <w:shd w:val="clear" w:color="auto" w:fill="FFFFFF"/>
        </w:rPr>
        <w:t>.</w:t>
      </w:r>
    </w:p>
    <w:p w14:paraId="4341CA4E" w14:textId="1237D4A4" w:rsidR="002E55A9" w:rsidRDefault="002E55A9"/>
    <w:p w14:paraId="02E543B7" w14:textId="3063766F" w:rsidR="00B058DF" w:rsidRDefault="00B058DF"/>
    <w:p w14:paraId="512CA74F" w14:textId="210FA835" w:rsidR="003F4353" w:rsidRDefault="003F4353">
      <w:pPr>
        <w:rPr>
          <w:b/>
          <w:color w:val="FF0000"/>
          <w:sz w:val="32"/>
          <w:szCs w:val="32"/>
          <w:lang w:eastAsia="en-GB"/>
        </w:rPr>
      </w:pPr>
      <w:r>
        <w:rPr>
          <w:color w:val="FF0000"/>
        </w:rPr>
        <w:br w:type="page"/>
      </w:r>
    </w:p>
    <w:p w14:paraId="69C46C9B" w14:textId="7E80966F" w:rsidR="00F060A9" w:rsidRPr="00744F53" w:rsidRDefault="00F060A9" w:rsidP="00515EE6">
      <w:pPr>
        <w:pStyle w:val="Heading1"/>
        <w:rPr>
          <w:color w:val="FF0000"/>
        </w:rPr>
      </w:pPr>
    </w:p>
    <w:p w14:paraId="2F87565E" w14:textId="77777777" w:rsidR="00F060A9" w:rsidRDefault="00440E95" w:rsidP="00F060A9">
      <w:pPr>
        <w:pStyle w:val="Copyright"/>
        <w:spacing w:after="480" w:line="240" w:lineRule="auto"/>
        <w:rPr>
          <w:color w:val="auto"/>
        </w:rPr>
      </w:pPr>
      <w:r w:rsidRPr="00DE6820">
        <w:rPr>
          <w:noProof/>
          <w:lang w:eastAsia="en-GB"/>
        </w:rPr>
        <w:drawing>
          <wp:anchor distT="0" distB="0" distL="114300" distR="114300" simplePos="0" relativeHeight="251658240" behindDoc="0" locked="0" layoutInCell="1" allowOverlap="1" wp14:anchorId="0532689B" wp14:editId="79E3C1FF">
            <wp:simplePos x="904875" y="2133600"/>
            <wp:positionH relativeFrom="column">
              <wp:align>left</wp:align>
            </wp:positionH>
            <wp:positionV relativeFrom="paragraph">
              <wp:align>top</wp:align>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68132A1B" w14:textId="77777777" w:rsidR="00515EE6" w:rsidRDefault="00515EE6" w:rsidP="00F060A9">
      <w:pPr>
        <w:pStyle w:val="Copyright"/>
        <w:ind w:right="1701"/>
        <w:rPr>
          <w:color w:val="auto"/>
        </w:rPr>
      </w:pPr>
    </w:p>
    <w:p w14:paraId="2862B9CD" w14:textId="77777777" w:rsidR="00515EE6" w:rsidRDefault="00515EE6" w:rsidP="00F060A9">
      <w:pPr>
        <w:pStyle w:val="Copyright"/>
        <w:ind w:right="1701"/>
        <w:rPr>
          <w:color w:val="auto"/>
        </w:rPr>
      </w:pPr>
    </w:p>
    <w:p w14:paraId="760928BD" w14:textId="42433C07" w:rsidR="00F060A9" w:rsidRPr="00595204" w:rsidRDefault="00F060A9" w:rsidP="00F060A9">
      <w:pPr>
        <w:pStyle w:val="Copyright"/>
        <w:ind w:right="1701"/>
        <w:rPr>
          <w:color w:val="auto"/>
        </w:rPr>
      </w:pPr>
      <w:r w:rsidRPr="00595204">
        <w:rPr>
          <w:color w:val="auto"/>
        </w:rPr>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children</w:t>
      </w:r>
      <w:r w:rsidR="00B53C1A" w:rsidRPr="00B53C1A">
        <w:rPr>
          <w:color w:val="auto"/>
        </w:rPr>
        <w:t xml:space="preserve"> </w:t>
      </w:r>
      <w:r w:rsidR="00B53C1A" w:rsidRPr="00595204">
        <w:rPr>
          <w:color w:val="auto"/>
        </w:rPr>
        <w:t>looked after</w:t>
      </w:r>
      <w:r w:rsidRPr="00595204">
        <w:rPr>
          <w:color w:val="auto"/>
        </w:rPr>
        <w:t>, safeguarding and child protection.</w:t>
      </w:r>
    </w:p>
    <w:p w14:paraId="586CDDA2" w14:textId="77777777" w:rsidR="00F060A9" w:rsidRPr="00595204" w:rsidRDefault="00F060A9" w:rsidP="00F060A9">
      <w:pPr>
        <w:pStyle w:val="Copyright"/>
        <w:ind w:right="1701"/>
        <w:rPr>
          <w:color w:val="auto"/>
        </w:rPr>
      </w:pPr>
      <w:r w:rsidRPr="00595204">
        <w:rPr>
          <w:color w:val="auto"/>
        </w:rPr>
        <w:t xml:space="preserve">If you would like a copy of this document in a different format, such as large print or Braille, please telephone 0300 123 1231, or email </w:t>
      </w:r>
      <w:hyperlink r:id="rId33" w:history="1">
        <w:r w:rsidRPr="003047C8">
          <w:rPr>
            <w:rStyle w:val="Hyperlink"/>
          </w:rPr>
          <w:t>enquiries@ofsted.gov.uk</w:t>
        </w:r>
      </w:hyperlink>
      <w:r w:rsidRPr="00595204">
        <w:rPr>
          <w:color w:val="auto"/>
        </w:rPr>
        <w:t>.</w:t>
      </w:r>
    </w:p>
    <w:p w14:paraId="637F7D2C" w14:textId="77777777" w:rsidR="00F060A9" w:rsidRPr="00595204" w:rsidRDefault="00F060A9" w:rsidP="00F060A9">
      <w:pPr>
        <w:pStyle w:val="Copyright"/>
        <w:ind w:right="1701"/>
        <w:rPr>
          <w:color w:val="auto"/>
        </w:rPr>
      </w:pPr>
      <w:r w:rsidRPr="00595204">
        <w:rPr>
          <w:color w:val="auto"/>
        </w:rPr>
        <w:t xml:space="preserve">You may reuse this information (not including logos) free of charge in any format or medium, under the terms of the Open Government Licence. To view this licence, visit </w:t>
      </w:r>
      <w:hyperlink r:id="rId34" w:history="1">
        <w:r w:rsidRPr="003047C8">
          <w:rPr>
            <w:rStyle w:val="Hyperlink"/>
          </w:rPr>
          <w:t>www.nationalarchives.gov.uk/doc/open-government-licence</w:t>
        </w:r>
      </w:hyperlink>
      <w:r w:rsidRPr="00595204">
        <w:rPr>
          <w:color w:val="auto"/>
        </w:rPr>
        <w:t xml:space="preserve">, write to the Information Policy Team, The National Archives, Kew, London TW9 4DU, or email: </w:t>
      </w:r>
      <w:hyperlink r:id="rId35" w:history="1">
        <w:r w:rsidRPr="003047C8">
          <w:rPr>
            <w:rStyle w:val="Hyperlink"/>
          </w:rPr>
          <w:t>psi@nationalarchives.gsi.gov.uk</w:t>
        </w:r>
      </w:hyperlink>
      <w:r w:rsidRPr="00595204">
        <w:rPr>
          <w:color w:val="auto"/>
        </w:rPr>
        <w:t>.</w:t>
      </w:r>
    </w:p>
    <w:p w14:paraId="2CF1DB59" w14:textId="77777777" w:rsidR="00F060A9" w:rsidRPr="00595204" w:rsidRDefault="00F060A9" w:rsidP="00F060A9">
      <w:pPr>
        <w:pStyle w:val="Copyright"/>
        <w:ind w:right="1701"/>
        <w:rPr>
          <w:color w:val="auto"/>
        </w:rPr>
      </w:pPr>
      <w:r w:rsidRPr="00595204">
        <w:rPr>
          <w:color w:val="auto"/>
        </w:rPr>
        <w:t xml:space="preserve">This publication is available at </w:t>
      </w:r>
      <w:hyperlink r:id="rId36" w:history="1">
        <w:r w:rsidRPr="003047C8">
          <w:rPr>
            <w:rStyle w:val="Hyperlink"/>
          </w:rPr>
          <w:t>www.gov.uk/government/organisations/ofsted</w:t>
        </w:r>
      </w:hyperlink>
      <w:r w:rsidRPr="00595204">
        <w:rPr>
          <w:color w:val="auto"/>
        </w:rPr>
        <w:t>.</w:t>
      </w:r>
    </w:p>
    <w:p w14:paraId="5578C16B" w14:textId="77777777" w:rsidR="00F060A9" w:rsidRDefault="00F060A9" w:rsidP="00F060A9">
      <w:pPr>
        <w:pStyle w:val="Copyright"/>
        <w:spacing w:after="0"/>
        <w:ind w:right="1701"/>
        <w:rPr>
          <w:color w:val="auto"/>
        </w:rPr>
      </w:pPr>
      <w:r w:rsidRPr="00595204">
        <w:rPr>
          <w:color w:val="auto"/>
        </w:rPr>
        <w:t xml:space="preserve">Interested in our work? You can subscribe to our monthly newsletter for more information and updates: </w:t>
      </w:r>
      <w:hyperlink r:id="rId37" w:history="1">
        <w:r w:rsidRPr="003047C8">
          <w:rPr>
            <w:rStyle w:val="Hyperlink"/>
          </w:rPr>
          <w:t>http://eepurl.com/iTrDn</w:t>
        </w:r>
      </w:hyperlink>
      <w:r w:rsidRPr="00595204">
        <w:rPr>
          <w:color w:val="auto"/>
        </w:rPr>
        <w:t xml:space="preserve">. </w:t>
      </w:r>
    </w:p>
    <w:p w14:paraId="14A108C8" w14:textId="77777777" w:rsidR="00F060A9" w:rsidRDefault="00F060A9" w:rsidP="00F060A9">
      <w:pPr>
        <w:pStyle w:val="Copyright"/>
        <w:spacing w:after="0"/>
        <w:ind w:right="1701"/>
        <w:rPr>
          <w:color w:val="auto"/>
        </w:rPr>
      </w:pPr>
    </w:p>
    <w:p w14:paraId="00DA8B25" w14:textId="77777777" w:rsidR="00F060A9" w:rsidRDefault="00F060A9" w:rsidP="00F060A9">
      <w:pPr>
        <w:pStyle w:val="Copyright"/>
        <w:spacing w:after="0"/>
        <w:ind w:right="1701"/>
      </w:pPr>
      <w:r w:rsidRPr="00D34558">
        <w:t>Piccadilly Gate</w:t>
      </w:r>
    </w:p>
    <w:p w14:paraId="5B18BD8B" w14:textId="77777777" w:rsidR="00F060A9" w:rsidRDefault="00F060A9" w:rsidP="00F060A9">
      <w:pPr>
        <w:pStyle w:val="Copyright"/>
        <w:spacing w:after="0"/>
        <w:ind w:right="1701"/>
      </w:pPr>
      <w:r>
        <w:t>Store Street</w:t>
      </w:r>
    </w:p>
    <w:p w14:paraId="5F2C52B0" w14:textId="77777777" w:rsidR="00F060A9" w:rsidRDefault="00F060A9" w:rsidP="00F060A9">
      <w:pPr>
        <w:pStyle w:val="Copyright"/>
        <w:spacing w:after="0"/>
        <w:ind w:right="1701"/>
      </w:pPr>
      <w:r w:rsidRPr="00D34558">
        <w:t>Manchester</w:t>
      </w:r>
    </w:p>
    <w:p w14:paraId="426D2365" w14:textId="77777777" w:rsidR="00F060A9" w:rsidRPr="00D34558" w:rsidRDefault="00F060A9" w:rsidP="00F060A9">
      <w:pPr>
        <w:pStyle w:val="Copyright"/>
        <w:spacing w:after="0"/>
        <w:ind w:right="1701"/>
      </w:pPr>
      <w:r w:rsidRPr="00D34558">
        <w:t>M1 2WD</w:t>
      </w:r>
    </w:p>
    <w:p w14:paraId="6FF3C463" w14:textId="77777777" w:rsidR="00F060A9" w:rsidRPr="00AF7EB5" w:rsidRDefault="00F060A9" w:rsidP="00F060A9">
      <w:pPr>
        <w:pStyle w:val="Copyright"/>
        <w:spacing w:after="0"/>
        <w:ind w:right="1701"/>
      </w:pPr>
    </w:p>
    <w:p w14:paraId="75C1FCFA" w14:textId="77777777" w:rsidR="00F060A9" w:rsidRDefault="00F060A9" w:rsidP="00F060A9">
      <w:pPr>
        <w:pStyle w:val="Copyright"/>
        <w:spacing w:after="0"/>
        <w:ind w:right="1701"/>
      </w:pPr>
      <w:r>
        <w:t xml:space="preserve">T: </w:t>
      </w:r>
      <w:r w:rsidRPr="00F55763">
        <w:t>0300</w:t>
      </w:r>
      <w:r>
        <w:t xml:space="preserve"> </w:t>
      </w:r>
      <w:r w:rsidRPr="00F55763">
        <w:t>123</w:t>
      </w:r>
      <w:r>
        <w:t xml:space="preserve"> </w:t>
      </w:r>
      <w:r w:rsidRPr="00F55763">
        <w:t>1231</w:t>
      </w:r>
    </w:p>
    <w:p w14:paraId="2E12FC21" w14:textId="77777777" w:rsidR="00F060A9" w:rsidRDefault="00F060A9" w:rsidP="00F060A9">
      <w:pPr>
        <w:pStyle w:val="Copyright"/>
        <w:spacing w:after="0"/>
        <w:ind w:right="1701"/>
      </w:pPr>
      <w:r>
        <w:t>Textphone: 0161 618 8524</w:t>
      </w:r>
    </w:p>
    <w:p w14:paraId="295F5AD3" w14:textId="77777777" w:rsidR="00F060A9" w:rsidRPr="00512378" w:rsidRDefault="00F060A9" w:rsidP="00F060A9">
      <w:pPr>
        <w:pStyle w:val="Copyright"/>
        <w:spacing w:after="0"/>
        <w:ind w:right="1701"/>
      </w:pPr>
      <w:r>
        <w:t xml:space="preserve">E: </w:t>
      </w:r>
      <w:r w:rsidRPr="00826710">
        <w:rPr>
          <w:rStyle w:val="Hyperlink"/>
        </w:rPr>
        <w:t>enquiries@ofsted.gov.uk</w:t>
      </w:r>
    </w:p>
    <w:p w14:paraId="4A2C2C84" w14:textId="77777777" w:rsidR="00F060A9" w:rsidRPr="00512378" w:rsidRDefault="00F060A9" w:rsidP="00F060A9">
      <w:pPr>
        <w:pStyle w:val="Copyright"/>
        <w:ind w:right="1701"/>
      </w:pPr>
      <w:r w:rsidRPr="00512378">
        <w:t>W:</w:t>
      </w:r>
      <w:r w:rsidRPr="009C0EC6">
        <w:t xml:space="preserve"> </w:t>
      </w:r>
      <w:hyperlink r:id="rId38" w:history="1">
        <w:r w:rsidRPr="003047C8">
          <w:rPr>
            <w:rStyle w:val="Hyperlink"/>
          </w:rPr>
          <w:t>www.gov.uk/ofsted</w:t>
        </w:r>
      </w:hyperlink>
      <w:r>
        <w:t xml:space="preserve"> </w:t>
      </w:r>
    </w:p>
    <w:p w14:paraId="1BB491F5" w14:textId="54513CA5" w:rsidR="00F060A9" w:rsidRPr="009C44C9" w:rsidRDefault="00F060A9" w:rsidP="00F060A9">
      <w:pPr>
        <w:pStyle w:val="Copyright"/>
        <w:ind w:right="1701"/>
      </w:pPr>
      <w:r>
        <w:t xml:space="preserve">No. </w:t>
      </w:r>
      <w:r w:rsidR="0095533B" w:rsidRPr="0095533B">
        <w:t>120284</w:t>
      </w:r>
    </w:p>
    <w:p w14:paraId="79501AD9" w14:textId="254BAEF1" w:rsidR="00F060A9" w:rsidRDefault="00E9433F" w:rsidP="00F060A9">
      <w:pPr>
        <w:pStyle w:val="Copyright"/>
        <w:spacing w:before="240"/>
        <w:ind w:right="1701"/>
      </w:pPr>
      <w:r>
        <w:t xml:space="preserve">© Crown copyright </w:t>
      </w:r>
      <w:r w:rsidR="00EF71A0">
        <w:t>2023</w:t>
      </w:r>
    </w:p>
    <w:p w14:paraId="1122F58A" w14:textId="77777777" w:rsidR="000B0459" w:rsidRPr="000B0459" w:rsidRDefault="000B0459" w:rsidP="004E0E33"/>
    <w:sectPr w:rsidR="000B0459" w:rsidRPr="000B0459" w:rsidSect="00045279">
      <w:headerReference w:type="even" r:id="rId39"/>
      <w:headerReference w:type="default" r:id="rId40"/>
      <w:footerReference w:type="even" r:id="rId41"/>
      <w:footerReference w:type="default" r:id="rId42"/>
      <w:headerReference w:type="first" r:id="rId43"/>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1218" w14:textId="77777777" w:rsidR="00EE09F9" w:rsidRDefault="00EE09F9">
      <w:pPr>
        <w:pStyle w:val="Tabletext-left"/>
      </w:pPr>
      <w:r>
        <w:separator/>
      </w:r>
    </w:p>
    <w:p w14:paraId="20CBE9FA" w14:textId="77777777" w:rsidR="00EE09F9" w:rsidRDefault="00EE09F9"/>
    <w:p w14:paraId="49DBEBB2" w14:textId="77777777" w:rsidR="00EE09F9" w:rsidRDefault="00EE09F9"/>
  </w:endnote>
  <w:endnote w:type="continuationSeparator" w:id="0">
    <w:p w14:paraId="0368301C" w14:textId="77777777" w:rsidR="00EE09F9" w:rsidRDefault="00EE09F9">
      <w:pPr>
        <w:pStyle w:val="Tabletext-left"/>
      </w:pPr>
      <w:r>
        <w:continuationSeparator/>
      </w:r>
    </w:p>
    <w:p w14:paraId="4F0A64EF" w14:textId="77777777" w:rsidR="00EE09F9" w:rsidRDefault="00EE09F9"/>
    <w:p w14:paraId="5CCEF898" w14:textId="77777777" w:rsidR="00EE09F9" w:rsidRDefault="00EE09F9"/>
  </w:endnote>
  <w:endnote w:type="continuationNotice" w:id="1">
    <w:p w14:paraId="74EC8134" w14:textId="77777777" w:rsidR="00EE09F9" w:rsidRDefault="00EE0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DEA" w14:textId="77777777" w:rsidR="00045279" w:rsidRDefault="00045279" w:rsidP="00045279">
    <w:pPr>
      <w:pStyle w:val="Footer-LHSEven"/>
      <w:tabs>
        <w:tab w:val="left" w:pos="720"/>
      </w:tabs>
    </w:pPr>
    <w:r>
      <w:t>Title</w:t>
    </w:r>
  </w:p>
  <w:p w14:paraId="4199AA42" w14:textId="77777777" w:rsidR="00045279" w:rsidRDefault="00045279" w:rsidP="00045279">
    <w:pPr>
      <w:pStyle w:val="Footer-RHSOdd"/>
      <w:tabs>
        <w:tab w:val="right" w:pos="8460"/>
      </w:tabs>
    </w:pPr>
    <w:r>
      <w:t xml:space="preserve">Month year, No.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D177" w14:textId="19FADCCB" w:rsidR="00D81D1B" w:rsidRDefault="00D81D1B" w:rsidP="00D81D1B">
    <w:pPr>
      <w:pStyle w:val="CoverStats"/>
    </w:pPr>
    <w:r w:rsidRPr="00AB22BC">
      <w:rPr>
        <w:rStyle w:val="StyleCoverStatsBoldChar"/>
      </w:rPr>
      <w:t>Published:</w:t>
    </w:r>
    <w:r>
      <w:t xml:space="preserve"> </w:t>
    </w:r>
    <w:r w:rsidR="00314A42">
      <w:t xml:space="preserve">September </w:t>
    </w:r>
    <w:r w:rsidR="00E27980">
      <w:t>2023</w:t>
    </w:r>
  </w:p>
  <w:p w14:paraId="5C777628" w14:textId="46072AA9" w:rsidR="00D81D1B" w:rsidRPr="006E641F" w:rsidRDefault="00D81D1B" w:rsidP="00D81D1B">
    <w:pPr>
      <w:pStyle w:val="CoverStats"/>
    </w:pPr>
    <w:r w:rsidRPr="00AB22BC">
      <w:rPr>
        <w:rStyle w:val="StyleCoverStatsBoldChar"/>
      </w:rPr>
      <w:t>Reference no:</w:t>
    </w:r>
    <w:r>
      <w:t xml:space="preserve"> </w:t>
    </w:r>
    <w:bookmarkStart w:id="0" w:name="_Hlk20826847"/>
    <w:r w:rsidR="00EF034E">
      <w:t>120284</w:t>
    </w:r>
    <w:bookmarkEnd w:id="0"/>
  </w:p>
  <w:p w14:paraId="6DFCB1A6" w14:textId="77777777" w:rsidR="00B46B9C" w:rsidRDefault="00440E95" w:rsidP="008C1D16">
    <w:pPr>
      <w:pStyle w:val="Footer"/>
      <w:jc w:val="right"/>
    </w:pPr>
    <w:r w:rsidRPr="004C2524">
      <w:rPr>
        <w:noProof/>
      </w:rPr>
      <w:drawing>
        <wp:inline distT="0" distB="0" distL="0" distR="0" wp14:anchorId="711A9A1B" wp14:editId="2496EAAE">
          <wp:extent cx="2085975" cy="44767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1 ofs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476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D136" w14:textId="77777777" w:rsidR="00B46B9C" w:rsidRDefault="00B46B9C"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BA0C19">
      <w:rPr>
        <w:rStyle w:val="PageNumber"/>
        <w:b w:val="0"/>
        <w:noProof/>
      </w:rPr>
      <w:t>3</w:t>
    </w:r>
    <w:r>
      <w:rPr>
        <w:rStyle w:val="PageNumber"/>
        <w:b w:val="0"/>
      </w:rPr>
      <w:fldChar w:fldCharType="end"/>
    </w:r>
  </w:p>
  <w:p w14:paraId="2B1EE3C7" w14:textId="77777777" w:rsidR="00B46B9C" w:rsidRDefault="00B46B9C" w:rsidP="005E5431">
    <w:pPr>
      <w:pStyle w:val="Footer-LHSEven"/>
      <w:tabs>
        <w:tab w:val="left" w:pos="720"/>
      </w:tabs>
      <w:jc w:val="right"/>
    </w:pPr>
    <w:r>
      <w:tab/>
    </w:r>
    <w:r>
      <w:tab/>
      <w:t>Document title goes here</w:t>
    </w:r>
  </w:p>
  <w:p w14:paraId="5B1516FE" w14:textId="77777777" w:rsidR="00B46B9C" w:rsidRDefault="00B46B9C" w:rsidP="005E5431">
    <w:pPr>
      <w:pStyle w:val="Footer-LHSEven"/>
      <w:tabs>
        <w:tab w:val="left" w:pos="720"/>
      </w:tabs>
      <w:jc w:val="right"/>
    </w:pPr>
    <w:r>
      <w:t>Month Year, No. xxxxxx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3A49" w14:textId="77777777" w:rsidR="00B46B9C" w:rsidRDefault="00B46B9C"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89572A">
      <w:rPr>
        <w:rStyle w:val="PageNumber"/>
        <w:b w:val="0"/>
        <w:noProof/>
      </w:rPr>
      <w:t>2</w:t>
    </w:r>
    <w:r>
      <w:rPr>
        <w:rStyle w:val="PageNumber"/>
        <w:b w:val="0"/>
      </w:rPr>
      <w:fldChar w:fldCharType="end"/>
    </w:r>
  </w:p>
  <w:p w14:paraId="4D7F8DCB" w14:textId="04C25FB9" w:rsidR="00314A42" w:rsidRDefault="0095533B" w:rsidP="00314A42">
    <w:pPr>
      <w:pStyle w:val="Footer-LHSEven"/>
      <w:tabs>
        <w:tab w:val="left" w:pos="720"/>
      </w:tabs>
    </w:pPr>
    <w:r w:rsidRPr="0095533B">
      <w:t>Inspecting non-association independent schools</w:t>
    </w:r>
    <w:r w:rsidR="00314A42">
      <w:t>: a</w:t>
    </w:r>
    <w:r w:rsidR="00314A42" w:rsidRPr="00C32BB8">
      <w:t xml:space="preserve"> guide for parents</w:t>
    </w:r>
  </w:p>
  <w:p w14:paraId="713061AD" w14:textId="32F6E504" w:rsidR="00B46B9C" w:rsidRDefault="00314A42" w:rsidP="00314A42">
    <w:pPr>
      <w:pStyle w:val="Footer-LHSEven"/>
      <w:tabs>
        <w:tab w:val="left" w:pos="720"/>
      </w:tabs>
    </w:pPr>
    <w:r>
      <w:t xml:space="preserve">September </w:t>
    </w:r>
    <w:r w:rsidR="00B356AE">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3E3B" w14:textId="77777777" w:rsidR="00EE09F9" w:rsidRDefault="00EE09F9">
      <w:pPr>
        <w:pStyle w:val="Tabletext-left"/>
      </w:pPr>
      <w:r>
        <w:separator/>
      </w:r>
    </w:p>
    <w:p w14:paraId="1A1E2A63" w14:textId="77777777" w:rsidR="00EE09F9" w:rsidRDefault="00EE09F9"/>
  </w:footnote>
  <w:footnote w:type="continuationSeparator" w:id="0">
    <w:p w14:paraId="2A477BA4" w14:textId="77777777" w:rsidR="00EE09F9" w:rsidRDefault="00EE09F9">
      <w:pPr>
        <w:pStyle w:val="Tabletext-left"/>
      </w:pPr>
      <w:r>
        <w:continuationSeparator/>
      </w:r>
    </w:p>
    <w:p w14:paraId="135F1D18" w14:textId="77777777" w:rsidR="00EE09F9" w:rsidRDefault="00EE09F9"/>
    <w:p w14:paraId="42EBE561" w14:textId="77777777" w:rsidR="00EE09F9" w:rsidRDefault="00EE09F9"/>
  </w:footnote>
  <w:footnote w:type="continuationNotice" w:id="1">
    <w:p w14:paraId="131C3385" w14:textId="77777777" w:rsidR="00EE09F9" w:rsidRDefault="00EE0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F132" w14:textId="77777777" w:rsidR="00B46B9C" w:rsidRPr="004D7E32" w:rsidRDefault="00440E95" w:rsidP="004D7E32">
    <w:r>
      <w:rPr>
        <w:noProof/>
        <w:lang w:eastAsia="en-GB"/>
      </w:rPr>
      <w:drawing>
        <wp:anchor distT="0" distB="0" distL="114300" distR="114300" simplePos="0" relativeHeight="251658242" behindDoc="1" locked="0" layoutInCell="1" allowOverlap="1" wp14:anchorId="2459A6CA" wp14:editId="1E6057F2">
          <wp:simplePos x="0" y="0"/>
          <wp:positionH relativeFrom="page">
            <wp:posOffset>5832475</wp:posOffset>
          </wp:positionH>
          <wp:positionV relativeFrom="page">
            <wp:posOffset>323850</wp:posOffset>
          </wp:positionV>
          <wp:extent cx="1295400" cy="109855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D16E" w14:textId="77777777" w:rsidR="00B46B9C" w:rsidRDefault="00440E95" w:rsidP="008A2ECC">
    <w:pPr>
      <w:pStyle w:val="Header"/>
      <w:pBdr>
        <w:bottom w:val="none" w:sz="0" w:space="0" w:color="auto"/>
      </w:pBdr>
    </w:pPr>
    <w:r>
      <w:rPr>
        <w:noProof/>
      </w:rPr>
      <w:drawing>
        <wp:anchor distT="0" distB="0" distL="114300" distR="114300" simplePos="0" relativeHeight="251658241" behindDoc="1" locked="1" layoutInCell="0" allowOverlap="0" wp14:anchorId="4CB5EC34" wp14:editId="7A335C4E">
          <wp:simplePos x="0" y="0"/>
          <wp:positionH relativeFrom="page">
            <wp:posOffset>6120765</wp:posOffset>
          </wp:positionH>
          <wp:positionV relativeFrom="page">
            <wp:posOffset>323850</wp:posOffset>
          </wp:positionV>
          <wp:extent cx="1007745" cy="506095"/>
          <wp:effectExtent l="0" t="0" r="0" b="0"/>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F268D" w14:textId="77777777" w:rsidR="00B46B9C" w:rsidRDefault="00B46B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680E" w14:textId="77777777" w:rsidR="00B46B9C" w:rsidRDefault="00440E95" w:rsidP="00E40D01">
    <w:pPr>
      <w:pStyle w:val="Header"/>
      <w:pBdr>
        <w:bottom w:val="none" w:sz="0" w:space="0" w:color="auto"/>
      </w:pBdr>
    </w:pPr>
    <w:r>
      <w:rPr>
        <w:noProof/>
      </w:rPr>
      <w:drawing>
        <wp:anchor distT="0" distB="0" distL="114300" distR="114300" simplePos="0" relativeHeight="251658240" behindDoc="1" locked="1" layoutInCell="0" allowOverlap="0" wp14:anchorId="1F691F3D" wp14:editId="1EE0273A">
          <wp:simplePos x="0" y="0"/>
          <wp:positionH relativeFrom="page">
            <wp:posOffset>6120765</wp:posOffset>
          </wp:positionH>
          <wp:positionV relativeFrom="page">
            <wp:posOffset>323850</wp:posOffset>
          </wp:positionV>
          <wp:extent cx="1007745" cy="506095"/>
          <wp:effectExtent l="0" t="0" r="0" b="0"/>
          <wp:wrapNone/>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E9529" w14:textId="77777777" w:rsidR="00B46B9C" w:rsidRDefault="00B46B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7D8C" w14:textId="77777777" w:rsidR="00B46B9C" w:rsidRDefault="00B46B9C">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BA0C19">
      <w:rPr>
        <w:rStyle w:val="PageNumber"/>
        <w:noProof/>
      </w:rPr>
      <w:t>3</w:t>
    </w:r>
    <w:r>
      <w:rPr>
        <w:rStyle w:val="PageNumber"/>
      </w:rPr>
      <w:fldChar w:fldCharType="end"/>
    </w:r>
  </w:p>
  <w:p w14:paraId="5B981FA7" w14:textId="77777777" w:rsidR="00B46B9C" w:rsidRDefault="00B46B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8669F4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2506A"/>
    <w:multiLevelType w:val="hybridMultilevel"/>
    <w:tmpl w:val="4FBEBFE8"/>
    <w:lvl w:ilvl="0" w:tplc="DF16EC72">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106DD"/>
    <w:multiLevelType w:val="hybridMultilevel"/>
    <w:tmpl w:val="39BE8F8C"/>
    <w:lvl w:ilvl="0" w:tplc="538A4B56">
      <w:start w:val="1"/>
      <w:numFmt w:val="decimal"/>
      <w:lvlText w:val="%1."/>
      <w:lvlJc w:val="left"/>
      <w:pPr>
        <w:ind w:left="360" w:hanging="360"/>
      </w:pPr>
      <w:rPr>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E77CF5"/>
    <w:multiLevelType w:val="hybridMultilevel"/>
    <w:tmpl w:val="7E528190"/>
    <w:lvl w:ilvl="0" w:tplc="BF04B3E2">
      <w:start w:val="1"/>
      <w:numFmt w:val="bullet"/>
      <w:lvlText w:val=""/>
      <w:lvlJc w:val="left"/>
      <w:pPr>
        <w:tabs>
          <w:tab w:val="num" w:pos="357"/>
        </w:tabs>
        <w:ind w:left="340" w:hanging="340"/>
      </w:pPr>
      <w:rPr>
        <w:rFonts w:ascii="Wingdings" w:hAnsi="Wingdings" w:hint="default"/>
        <w:color w:val="000000"/>
      </w:rPr>
    </w:lvl>
    <w:lvl w:ilvl="1" w:tplc="7AC0993E">
      <w:start w:val="1"/>
      <w:numFmt w:val="bullet"/>
      <w:lvlText w:val="-"/>
      <w:lvlJc w:val="left"/>
      <w:pPr>
        <w:tabs>
          <w:tab w:val="num" w:pos="1440"/>
        </w:tabs>
        <w:ind w:left="1440" w:hanging="360"/>
      </w:pPr>
      <w:rPr>
        <w:rFonts w:ascii="Tahoma" w:hAnsi="Tahoma"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9" w15:restartNumberingAfterBreak="0">
    <w:nsid w:val="341C4E80"/>
    <w:multiLevelType w:val="hybridMultilevel"/>
    <w:tmpl w:val="F266EB10"/>
    <w:lvl w:ilvl="0" w:tplc="6B5AD3B0">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50593EE8"/>
    <w:multiLevelType w:val="hybridMultilevel"/>
    <w:tmpl w:val="7F2420AA"/>
    <w:lvl w:ilvl="0" w:tplc="8020E20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62176C"/>
    <w:multiLevelType w:val="hybridMultilevel"/>
    <w:tmpl w:val="7B6AF85C"/>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5" w15:restartNumberingAfterBreak="0">
    <w:nsid w:val="6BFC018A"/>
    <w:multiLevelType w:val="hybridMultilevel"/>
    <w:tmpl w:val="85EC46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8" w15:restartNumberingAfterBreak="0">
    <w:nsid w:val="72A615BE"/>
    <w:multiLevelType w:val="hybridMultilevel"/>
    <w:tmpl w:val="7CB80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55E5E"/>
    <w:multiLevelType w:val="hybridMultilevel"/>
    <w:tmpl w:val="33AA50E6"/>
    <w:lvl w:ilvl="0" w:tplc="1D78E7F6">
      <w:start w:val="1"/>
      <w:numFmt w:val="bullet"/>
      <w:lvlText w:val="•"/>
      <w:lvlJc w:val="left"/>
      <w:pPr>
        <w:tabs>
          <w:tab w:val="num" w:pos="720"/>
        </w:tabs>
        <w:ind w:left="720" w:hanging="360"/>
      </w:pPr>
      <w:rPr>
        <w:rFonts w:ascii="Arial" w:hAnsi="Arial" w:hint="default"/>
      </w:rPr>
    </w:lvl>
    <w:lvl w:ilvl="1" w:tplc="4A4251B2" w:tentative="1">
      <w:start w:val="1"/>
      <w:numFmt w:val="bullet"/>
      <w:lvlText w:val="•"/>
      <w:lvlJc w:val="left"/>
      <w:pPr>
        <w:tabs>
          <w:tab w:val="num" w:pos="1440"/>
        </w:tabs>
        <w:ind w:left="1440" w:hanging="360"/>
      </w:pPr>
      <w:rPr>
        <w:rFonts w:ascii="Arial" w:hAnsi="Arial" w:hint="default"/>
      </w:rPr>
    </w:lvl>
    <w:lvl w:ilvl="2" w:tplc="7A766E2E" w:tentative="1">
      <w:start w:val="1"/>
      <w:numFmt w:val="bullet"/>
      <w:lvlText w:val="•"/>
      <w:lvlJc w:val="left"/>
      <w:pPr>
        <w:tabs>
          <w:tab w:val="num" w:pos="2160"/>
        </w:tabs>
        <w:ind w:left="2160" w:hanging="360"/>
      </w:pPr>
      <w:rPr>
        <w:rFonts w:ascii="Arial" w:hAnsi="Arial" w:hint="default"/>
      </w:rPr>
    </w:lvl>
    <w:lvl w:ilvl="3" w:tplc="4516D29C" w:tentative="1">
      <w:start w:val="1"/>
      <w:numFmt w:val="bullet"/>
      <w:lvlText w:val="•"/>
      <w:lvlJc w:val="left"/>
      <w:pPr>
        <w:tabs>
          <w:tab w:val="num" w:pos="2880"/>
        </w:tabs>
        <w:ind w:left="2880" w:hanging="360"/>
      </w:pPr>
      <w:rPr>
        <w:rFonts w:ascii="Arial" w:hAnsi="Arial" w:hint="default"/>
      </w:rPr>
    </w:lvl>
    <w:lvl w:ilvl="4" w:tplc="3ADC8C4E" w:tentative="1">
      <w:start w:val="1"/>
      <w:numFmt w:val="bullet"/>
      <w:lvlText w:val="•"/>
      <w:lvlJc w:val="left"/>
      <w:pPr>
        <w:tabs>
          <w:tab w:val="num" w:pos="3600"/>
        </w:tabs>
        <w:ind w:left="3600" w:hanging="360"/>
      </w:pPr>
      <w:rPr>
        <w:rFonts w:ascii="Arial" w:hAnsi="Arial" w:hint="default"/>
      </w:rPr>
    </w:lvl>
    <w:lvl w:ilvl="5" w:tplc="01567C74" w:tentative="1">
      <w:start w:val="1"/>
      <w:numFmt w:val="bullet"/>
      <w:lvlText w:val="•"/>
      <w:lvlJc w:val="left"/>
      <w:pPr>
        <w:tabs>
          <w:tab w:val="num" w:pos="4320"/>
        </w:tabs>
        <w:ind w:left="4320" w:hanging="360"/>
      </w:pPr>
      <w:rPr>
        <w:rFonts w:ascii="Arial" w:hAnsi="Arial" w:hint="default"/>
      </w:rPr>
    </w:lvl>
    <w:lvl w:ilvl="6" w:tplc="D332ADFA" w:tentative="1">
      <w:start w:val="1"/>
      <w:numFmt w:val="bullet"/>
      <w:lvlText w:val="•"/>
      <w:lvlJc w:val="left"/>
      <w:pPr>
        <w:tabs>
          <w:tab w:val="num" w:pos="5040"/>
        </w:tabs>
        <w:ind w:left="5040" w:hanging="360"/>
      </w:pPr>
      <w:rPr>
        <w:rFonts w:ascii="Arial" w:hAnsi="Arial" w:hint="default"/>
      </w:rPr>
    </w:lvl>
    <w:lvl w:ilvl="7" w:tplc="F4646772" w:tentative="1">
      <w:start w:val="1"/>
      <w:numFmt w:val="bullet"/>
      <w:lvlText w:val="•"/>
      <w:lvlJc w:val="left"/>
      <w:pPr>
        <w:tabs>
          <w:tab w:val="num" w:pos="5760"/>
        </w:tabs>
        <w:ind w:left="5760" w:hanging="360"/>
      </w:pPr>
      <w:rPr>
        <w:rFonts w:ascii="Arial" w:hAnsi="Arial" w:hint="default"/>
      </w:rPr>
    </w:lvl>
    <w:lvl w:ilvl="8" w:tplc="F21C9CDA" w:tentative="1">
      <w:start w:val="1"/>
      <w:numFmt w:val="bullet"/>
      <w:lvlText w:val="•"/>
      <w:lvlJc w:val="left"/>
      <w:pPr>
        <w:tabs>
          <w:tab w:val="num" w:pos="6480"/>
        </w:tabs>
        <w:ind w:left="6480" w:hanging="360"/>
      </w:pPr>
      <w:rPr>
        <w:rFonts w:ascii="Arial" w:hAnsi="Arial" w:hint="default"/>
      </w:rPr>
    </w:lvl>
  </w:abstractNum>
  <w:num w:numId="1" w16cid:durableId="1652368253">
    <w:abstractNumId w:val="10"/>
  </w:num>
  <w:num w:numId="2" w16cid:durableId="1605501883">
    <w:abstractNumId w:val="5"/>
  </w:num>
  <w:num w:numId="3" w16cid:durableId="48575431">
    <w:abstractNumId w:val="16"/>
  </w:num>
  <w:num w:numId="4" w16cid:durableId="1410228736">
    <w:abstractNumId w:val="11"/>
  </w:num>
  <w:num w:numId="5" w16cid:durableId="159542013">
    <w:abstractNumId w:val="0"/>
  </w:num>
  <w:num w:numId="6" w16cid:durableId="739209923">
    <w:abstractNumId w:val="17"/>
  </w:num>
  <w:num w:numId="7" w16cid:durableId="577906149">
    <w:abstractNumId w:val="4"/>
  </w:num>
  <w:num w:numId="8" w16cid:durableId="1486243487">
    <w:abstractNumId w:val="1"/>
  </w:num>
  <w:num w:numId="9" w16cid:durableId="1281839944">
    <w:abstractNumId w:val="16"/>
  </w:num>
  <w:num w:numId="10" w16cid:durableId="2093773936">
    <w:abstractNumId w:val="17"/>
  </w:num>
  <w:num w:numId="11" w16cid:durableId="413824975">
    <w:abstractNumId w:val="17"/>
  </w:num>
  <w:num w:numId="12" w16cid:durableId="1103576252">
    <w:abstractNumId w:val="8"/>
  </w:num>
  <w:num w:numId="13" w16cid:durableId="346252927">
    <w:abstractNumId w:val="14"/>
  </w:num>
  <w:num w:numId="14" w16cid:durableId="422577142">
    <w:abstractNumId w:val="4"/>
  </w:num>
  <w:num w:numId="15" w16cid:durableId="1079063800">
    <w:abstractNumId w:val="4"/>
  </w:num>
  <w:num w:numId="16" w16cid:durableId="73674747">
    <w:abstractNumId w:val="4"/>
  </w:num>
  <w:num w:numId="17" w16cid:durableId="2049162">
    <w:abstractNumId w:val="4"/>
  </w:num>
  <w:num w:numId="18" w16cid:durableId="961808320">
    <w:abstractNumId w:val="8"/>
  </w:num>
  <w:num w:numId="19" w16cid:durableId="18745301">
    <w:abstractNumId w:val="3"/>
  </w:num>
  <w:num w:numId="20" w16cid:durableId="1486975278">
    <w:abstractNumId w:val="15"/>
  </w:num>
  <w:num w:numId="21" w16cid:durableId="135034192">
    <w:abstractNumId w:val="19"/>
  </w:num>
  <w:num w:numId="22" w16cid:durableId="1054501134">
    <w:abstractNumId w:val="12"/>
  </w:num>
  <w:num w:numId="23" w16cid:durableId="1379207678">
    <w:abstractNumId w:val="13"/>
  </w:num>
  <w:num w:numId="24" w16cid:durableId="511262279">
    <w:abstractNumId w:val="9"/>
  </w:num>
  <w:num w:numId="25" w16cid:durableId="1301182023">
    <w:abstractNumId w:val="18"/>
  </w:num>
  <w:num w:numId="26" w16cid:durableId="1936594140">
    <w:abstractNumId w:val="2"/>
  </w:num>
  <w:num w:numId="27" w16cid:durableId="1753504605">
    <w:abstractNumId w:val="7"/>
  </w:num>
  <w:num w:numId="28" w16cid:durableId="199906850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39"/>
    <w:rsid w:val="00001A49"/>
    <w:rsid w:val="000036F4"/>
    <w:rsid w:val="0000389B"/>
    <w:rsid w:val="00007461"/>
    <w:rsid w:val="0001349B"/>
    <w:rsid w:val="00013AC4"/>
    <w:rsid w:val="000162B1"/>
    <w:rsid w:val="00020FAF"/>
    <w:rsid w:val="000262D9"/>
    <w:rsid w:val="0003086D"/>
    <w:rsid w:val="000314E9"/>
    <w:rsid w:val="00033081"/>
    <w:rsid w:val="000337F1"/>
    <w:rsid w:val="00045279"/>
    <w:rsid w:val="00047CD4"/>
    <w:rsid w:val="00051CB0"/>
    <w:rsid w:val="00056597"/>
    <w:rsid w:val="000633BF"/>
    <w:rsid w:val="00074244"/>
    <w:rsid w:val="00080F6A"/>
    <w:rsid w:val="0008102D"/>
    <w:rsid w:val="00090A14"/>
    <w:rsid w:val="00096DBA"/>
    <w:rsid w:val="000A129A"/>
    <w:rsid w:val="000A5C5A"/>
    <w:rsid w:val="000A7674"/>
    <w:rsid w:val="000B0459"/>
    <w:rsid w:val="000B2F99"/>
    <w:rsid w:val="000B3A5A"/>
    <w:rsid w:val="000B68C5"/>
    <w:rsid w:val="000C517C"/>
    <w:rsid w:val="000C6789"/>
    <w:rsid w:val="000D0750"/>
    <w:rsid w:val="000D6886"/>
    <w:rsid w:val="000D72E3"/>
    <w:rsid w:val="000E0353"/>
    <w:rsid w:val="00103213"/>
    <w:rsid w:val="001114BC"/>
    <w:rsid w:val="00120582"/>
    <w:rsid w:val="0012126C"/>
    <w:rsid w:val="00121EAA"/>
    <w:rsid w:val="00122DF2"/>
    <w:rsid w:val="00131186"/>
    <w:rsid w:val="00141890"/>
    <w:rsid w:val="00143858"/>
    <w:rsid w:val="001445A4"/>
    <w:rsid w:val="0014479E"/>
    <w:rsid w:val="001600F6"/>
    <w:rsid w:val="00162579"/>
    <w:rsid w:val="00171AAB"/>
    <w:rsid w:val="001771FD"/>
    <w:rsid w:val="001840DE"/>
    <w:rsid w:val="00190831"/>
    <w:rsid w:val="00190B7D"/>
    <w:rsid w:val="001915B4"/>
    <w:rsid w:val="00191664"/>
    <w:rsid w:val="00195358"/>
    <w:rsid w:val="001A04F5"/>
    <w:rsid w:val="001A61EC"/>
    <w:rsid w:val="001B21F3"/>
    <w:rsid w:val="001B4E38"/>
    <w:rsid w:val="001B57E8"/>
    <w:rsid w:val="001B687D"/>
    <w:rsid w:val="001B6888"/>
    <w:rsid w:val="001B7048"/>
    <w:rsid w:val="001C147A"/>
    <w:rsid w:val="001C21B3"/>
    <w:rsid w:val="001C35A4"/>
    <w:rsid w:val="001C35EF"/>
    <w:rsid w:val="001C6779"/>
    <w:rsid w:val="001C74CA"/>
    <w:rsid w:val="001D5616"/>
    <w:rsid w:val="001D747C"/>
    <w:rsid w:val="001E10F9"/>
    <w:rsid w:val="001E6129"/>
    <w:rsid w:val="001F3D85"/>
    <w:rsid w:val="00213F69"/>
    <w:rsid w:val="00215E9A"/>
    <w:rsid w:val="002227D5"/>
    <w:rsid w:val="00226A1E"/>
    <w:rsid w:val="002333EB"/>
    <w:rsid w:val="00234121"/>
    <w:rsid w:val="00240233"/>
    <w:rsid w:val="002446A1"/>
    <w:rsid w:val="0025486B"/>
    <w:rsid w:val="00254E78"/>
    <w:rsid w:val="00255703"/>
    <w:rsid w:val="0026011B"/>
    <w:rsid w:val="00260458"/>
    <w:rsid w:val="002607A5"/>
    <w:rsid w:val="00265366"/>
    <w:rsid w:val="00281EA9"/>
    <w:rsid w:val="00296083"/>
    <w:rsid w:val="002A0231"/>
    <w:rsid w:val="002A098C"/>
    <w:rsid w:val="002A29E3"/>
    <w:rsid w:val="002A3F45"/>
    <w:rsid w:val="002A6188"/>
    <w:rsid w:val="002A741E"/>
    <w:rsid w:val="002B3474"/>
    <w:rsid w:val="002C30EF"/>
    <w:rsid w:val="002C42FC"/>
    <w:rsid w:val="002C69B5"/>
    <w:rsid w:val="002D0859"/>
    <w:rsid w:val="002D5C1B"/>
    <w:rsid w:val="002E55A9"/>
    <w:rsid w:val="002F2B43"/>
    <w:rsid w:val="002F3582"/>
    <w:rsid w:val="002F4B3A"/>
    <w:rsid w:val="002F55B4"/>
    <w:rsid w:val="002F67F2"/>
    <w:rsid w:val="002F6C62"/>
    <w:rsid w:val="003021B7"/>
    <w:rsid w:val="00304048"/>
    <w:rsid w:val="00310BE2"/>
    <w:rsid w:val="00314A42"/>
    <w:rsid w:val="00317361"/>
    <w:rsid w:val="0031768D"/>
    <w:rsid w:val="00321B22"/>
    <w:rsid w:val="00324CB7"/>
    <w:rsid w:val="00327CFF"/>
    <w:rsid w:val="003312DB"/>
    <w:rsid w:val="00341E82"/>
    <w:rsid w:val="00343CBF"/>
    <w:rsid w:val="003479AE"/>
    <w:rsid w:val="00350293"/>
    <w:rsid w:val="00350556"/>
    <w:rsid w:val="00356444"/>
    <w:rsid w:val="0035786C"/>
    <w:rsid w:val="00364344"/>
    <w:rsid w:val="003673BA"/>
    <w:rsid w:val="00370741"/>
    <w:rsid w:val="00375225"/>
    <w:rsid w:val="00381840"/>
    <w:rsid w:val="00383833"/>
    <w:rsid w:val="003852DD"/>
    <w:rsid w:val="003860EC"/>
    <w:rsid w:val="0038619B"/>
    <w:rsid w:val="00386BC5"/>
    <w:rsid w:val="003A0566"/>
    <w:rsid w:val="003A3152"/>
    <w:rsid w:val="003A5FA1"/>
    <w:rsid w:val="003A7B06"/>
    <w:rsid w:val="003B0AE1"/>
    <w:rsid w:val="003B1959"/>
    <w:rsid w:val="003C5600"/>
    <w:rsid w:val="003D0715"/>
    <w:rsid w:val="003D0BDE"/>
    <w:rsid w:val="003D2521"/>
    <w:rsid w:val="003D443E"/>
    <w:rsid w:val="003D64E5"/>
    <w:rsid w:val="003E0084"/>
    <w:rsid w:val="003E179E"/>
    <w:rsid w:val="003E47CE"/>
    <w:rsid w:val="003E5868"/>
    <w:rsid w:val="003F152A"/>
    <w:rsid w:val="003F1AB3"/>
    <w:rsid w:val="003F274A"/>
    <w:rsid w:val="003F4353"/>
    <w:rsid w:val="00400881"/>
    <w:rsid w:val="004026B4"/>
    <w:rsid w:val="00413EEA"/>
    <w:rsid w:val="00417E39"/>
    <w:rsid w:val="004205C9"/>
    <w:rsid w:val="004207BE"/>
    <w:rsid w:val="0042290D"/>
    <w:rsid w:val="0042352A"/>
    <w:rsid w:val="00424221"/>
    <w:rsid w:val="00436AA7"/>
    <w:rsid w:val="00437B81"/>
    <w:rsid w:val="00440E95"/>
    <w:rsid w:val="00443DAE"/>
    <w:rsid w:val="0044783E"/>
    <w:rsid w:val="004530C1"/>
    <w:rsid w:val="00454880"/>
    <w:rsid w:val="00455E93"/>
    <w:rsid w:val="00455FEF"/>
    <w:rsid w:val="0045629E"/>
    <w:rsid w:val="00457C3F"/>
    <w:rsid w:val="00463288"/>
    <w:rsid w:val="0046526B"/>
    <w:rsid w:val="004708C5"/>
    <w:rsid w:val="00475C75"/>
    <w:rsid w:val="00480623"/>
    <w:rsid w:val="004838A2"/>
    <w:rsid w:val="00487371"/>
    <w:rsid w:val="00492E7B"/>
    <w:rsid w:val="00497E3D"/>
    <w:rsid w:val="004A0983"/>
    <w:rsid w:val="004A184C"/>
    <w:rsid w:val="004A1B96"/>
    <w:rsid w:val="004A2DD2"/>
    <w:rsid w:val="004A3088"/>
    <w:rsid w:val="004A5DF1"/>
    <w:rsid w:val="004A62C5"/>
    <w:rsid w:val="004B019E"/>
    <w:rsid w:val="004C0ADD"/>
    <w:rsid w:val="004C7B32"/>
    <w:rsid w:val="004D5F03"/>
    <w:rsid w:val="004D6F5A"/>
    <w:rsid w:val="004D7E32"/>
    <w:rsid w:val="004E0E33"/>
    <w:rsid w:val="004E3BEE"/>
    <w:rsid w:val="004F016D"/>
    <w:rsid w:val="004F6EE3"/>
    <w:rsid w:val="00501B4F"/>
    <w:rsid w:val="005045AA"/>
    <w:rsid w:val="005061FD"/>
    <w:rsid w:val="005066A4"/>
    <w:rsid w:val="005073A0"/>
    <w:rsid w:val="005077CD"/>
    <w:rsid w:val="00515EE6"/>
    <w:rsid w:val="0051705A"/>
    <w:rsid w:val="005205AC"/>
    <w:rsid w:val="00523BA8"/>
    <w:rsid w:val="0052756E"/>
    <w:rsid w:val="00533481"/>
    <w:rsid w:val="005336CD"/>
    <w:rsid w:val="00541A3D"/>
    <w:rsid w:val="00542C27"/>
    <w:rsid w:val="0054622E"/>
    <w:rsid w:val="005503DB"/>
    <w:rsid w:val="00550A85"/>
    <w:rsid w:val="0055325C"/>
    <w:rsid w:val="005571AF"/>
    <w:rsid w:val="005604C0"/>
    <w:rsid w:val="00562761"/>
    <w:rsid w:val="00564DC5"/>
    <w:rsid w:val="00566AB1"/>
    <w:rsid w:val="00582FF9"/>
    <w:rsid w:val="00591BB5"/>
    <w:rsid w:val="00593497"/>
    <w:rsid w:val="00593705"/>
    <w:rsid w:val="00593A90"/>
    <w:rsid w:val="005B1735"/>
    <w:rsid w:val="005C0820"/>
    <w:rsid w:val="005C1916"/>
    <w:rsid w:val="005C2FF3"/>
    <w:rsid w:val="005C44B1"/>
    <w:rsid w:val="005C5540"/>
    <w:rsid w:val="005D26CF"/>
    <w:rsid w:val="005D4C4C"/>
    <w:rsid w:val="005E056A"/>
    <w:rsid w:val="005E5431"/>
    <w:rsid w:val="005E7D60"/>
    <w:rsid w:val="005F3E70"/>
    <w:rsid w:val="005F5F90"/>
    <w:rsid w:val="005F61F3"/>
    <w:rsid w:val="005F720E"/>
    <w:rsid w:val="006054DD"/>
    <w:rsid w:val="00605D7E"/>
    <w:rsid w:val="00606F81"/>
    <w:rsid w:val="00615061"/>
    <w:rsid w:val="00616704"/>
    <w:rsid w:val="006210B1"/>
    <w:rsid w:val="00623364"/>
    <w:rsid w:val="0063297D"/>
    <w:rsid w:val="00635588"/>
    <w:rsid w:val="00640ADD"/>
    <w:rsid w:val="00646A08"/>
    <w:rsid w:val="00655A84"/>
    <w:rsid w:val="00660A39"/>
    <w:rsid w:val="006653BE"/>
    <w:rsid w:val="006734B8"/>
    <w:rsid w:val="0068057C"/>
    <w:rsid w:val="0068656B"/>
    <w:rsid w:val="006875EA"/>
    <w:rsid w:val="006906CB"/>
    <w:rsid w:val="00694F5D"/>
    <w:rsid w:val="006A2859"/>
    <w:rsid w:val="006A484F"/>
    <w:rsid w:val="006B1F60"/>
    <w:rsid w:val="006B76EF"/>
    <w:rsid w:val="006C0E4C"/>
    <w:rsid w:val="006C250D"/>
    <w:rsid w:val="006C3658"/>
    <w:rsid w:val="006D7E8A"/>
    <w:rsid w:val="006E0901"/>
    <w:rsid w:val="006E3137"/>
    <w:rsid w:val="006E42A7"/>
    <w:rsid w:val="006E538B"/>
    <w:rsid w:val="006E641F"/>
    <w:rsid w:val="006F1E22"/>
    <w:rsid w:val="006F3D42"/>
    <w:rsid w:val="006F75A0"/>
    <w:rsid w:val="00700257"/>
    <w:rsid w:val="0070525E"/>
    <w:rsid w:val="00713C9E"/>
    <w:rsid w:val="0071679F"/>
    <w:rsid w:val="00724EE7"/>
    <w:rsid w:val="007261D8"/>
    <w:rsid w:val="007330CD"/>
    <w:rsid w:val="007351EA"/>
    <w:rsid w:val="00736125"/>
    <w:rsid w:val="007418A1"/>
    <w:rsid w:val="007420D5"/>
    <w:rsid w:val="007428C7"/>
    <w:rsid w:val="00744D61"/>
    <w:rsid w:val="0074536F"/>
    <w:rsid w:val="00745A5B"/>
    <w:rsid w:val="00754BD4"/>
    <w:rsid w:val="00755207"/>
    <w:rsid w:val="00756294"/>
    <w:rsid w:val="007570A6"/>
    <w:rsid w:val="00760314"/>
    <w:rsid w:val="00760586"/>
    <w:rsid w:val="007615C9"/>
    <w:rsid w:val="00761D10"/>
    <w:rsid w:val="00766391"/>
    <w:rsid w:val="00766B29"/>
    <w:rsid w:val="007717A9"/>
    <w:rsid w:val="00772D26"/>
    <w:rsid w:val="00773D5C"/>
    <w:rsid w:val="00786682"/>
    <w:rsid w:val="007922CB"/>
    <w:rsid w:val="00793254"/>
    <w:rsid w:val="007A1ADD"/>
    <w:rsid w:val="007B340C"/>
    <w:rsid w:val="007C394C"/>
    <w:rsid w:val="007C756F"/>
    <w:rsid w:val="007D24D8"/>
    <w:rsid w:val="007D2AF0"/>
    <w:rsid w:val="007E6CA1"/>
    <w:rsid w:val="007F173F"/>
    <w:rsid w:val="007F5019"/>
    <w:rsid w:val="00805A3D"/>
    <w:rsid w:val="008241D4"/>
    <w:rsid w:val="008262C3"/>
    <w:rsid w:val="00826710"/>
    <w:rsid w:val="00827FF5"/>
    <w:rsid w:val="00837650"/>
    <w:rsid w:val="008412A3"/>
    <w:rsid w:val="00843F38"/>
    <w:rsid w:val="00844DA7"/>
    <w:rsid w:val="0084547F"/>
    <w:rsid w:val="00855282"/>
    <w:rsid w:val="00860320"/>
    <w:rsid w:val="00862495"/>
    <w:rsid w:val="0086494F"/>
    <w:rsid w:val="008719A8"/>
    <w:rsid w:val="00874C45"/>
    <w:rsid w:val="008750E5"/>
    <w:rsid w:val="00887851"/>
    <w:rsid w:val="00887A07"/>
    <w:rsid w:val="00890B6D"/>
    <w:rsid w:val="0089572A"/>
    <w:rsid w:val="008974DF"/>
    <w:rsid w:val="008A1657"/>
    <w:rsid w:val="008A2398"/>
    <w:rsid w:val="008A2ECC"/>
    <w:rsid w:val="008A6682"/>
    <w:rsid w:val="008C1B63"/>
    <w:rsid w:val="008C1C26"/>
    <w:rsid w:val="008C1D16"/>
    <w:rsid w:val="008C59D3"/>
    <w:rsid w:val="008D0A4E"/>
    <w:rsid w:val="008D0DD8"/>
    <w:rsid w:val="008E2A22"/>
    <w:rsid w:val="008E5E44"/>
    <w:rsid w:val="008E5ECD"/>
    <w:rsid w:val="008E67E6"/>
    <w:rsid w:val="008E75AA"/>
    <w:rsid w:val="008F2AC8"/>
    <w:rsid w:val="008F3D2E"/>
    <w:rsid w:val="008F5DF8"/>
    <w:rsid w:val="008F5FAF"/>
    <w:rsid w:val="008F7338"/>
    <w:rsid w:val="00903B14"/>
    <w:rsid w:val="00921EE3"/>
    <w:rsid w:val="00922CAA"/>
    <w:rsid w:val="0092387C"/>
    <w:rsid w:val="009256C5"/>
    <w:rsid w:val="00927209"/>
    <w:rsid w:val="00933419"/>
    <w:rsid w:val="0093538D"/>
    <w:rsid w:val="00940C01"/>
    <w:rsid w:val="00941BCA"/>
    <w:rsid w:val="00951C6F"/>
    <w:rsid w:val="0095533B"/>
    <w:rsid w:val="00955CDA"/>
    <w:rsid w:val="00957481"/>
    <w:rsid w:val="00957D4B"/>
    <w:rsid w:val="00963010"/>
    <w:rsid w:val="009656A4"/>
    <w:rsid w:val="0096659F"/>
    <w:rsid w:val="0097332F"/>
    <w:rsid w:val="00977CB0"/>
    <w:rsid w:val="00984B83"/>
    <w:rsid w:val="0099005D"/>
    <w:rsid w:val="009B1DB8"/>
    <w:rsid w:val="009B7EFF"/>
    <w:rsid w:val="009C021D"/>
    <w:rsid w:val="009C0EC6"/>
    <w:rsid w:val="009C3678"/>
    <w:rsid w:val="009C44C9"/>
    <w:rsid w:val="009C6931"/>
    <w:rsid w:val="009C6BD1"/>
    <w:rsid w:val="009D1D4C"/>
    <w:rsid w:val="009D3333"/>
    <w:rsid w:val="009D4DB7"/>
    <w:rsid w:val="009D74C0"/>
    <w:rsid w:val="009E0379"/>
    <w:rsid w:val="009E145B"/>
    <w:rsid w:val="009E5A4E"/>
    <w:rsid w:val="009F4786"/>
    <w:rsid w:val="009F5239"/>
    <w:rsid w:val="00A00E22"/>
    <w:rsid w:val="00A07459"/>
    <w:rsid w:val="00A07D48"/>
    <w:rsid w:val="00A11143"/>
    <w:rsid w:val="00A17AD4"/>
    <w:rsid w:val="00A2204A"/>
    <w:rsid w:val="00A2672E"/>
    <w:rsid w:val="00A330B8"/>
    <w:rsid w:val="00A36814"/>
    <w:rsid w:val="00A37CA4"/>
    <w:rsid w:val="00A37EE6"/>
    <w:rsid w:val="00A4260B"/>
    <w:rsid w:val="00A436FB"/>
    <w:rsid w:val="00A46081"/>
    <w:rsid w:val="00A479C3"/>
    <w:rsid w:val="00A62782"/>
    <w:rsid w:val="00A82AC5"/>
    <w:rsid w:val="00A90FC6"/>
    <w:rsid w:val="00A954ED"/>
    <w:rsid w:val="00A9623D"/>
    <w:rsid w:val="00AA1ADF"/>
    <w:rsid w:val="00AB22BC"/>
    <w:rsid w:val="00AB58F1"/>
    <w:rsid w:val="00AC74FE"/>
    <w:rsid w:val="00AD0C85"/>
    <w:rsid w:val="00AD48D0"/>
    <w:rsid w:val="00AD7C60"/>
    <w:rsid w:val="00AE0F18"/>
    <w:rsid w:val="00AE318F"/>
    <w:rsid w:val="00AE4C39"/>
    <w:rsid w:val="00AE7861"/>
    <w:rsid w:val="00AF0435"/>
    <w:rsid w:val="00AF569F"/>
    <w:rsid w:val="00AF62BB"/>
    <w:rsid w:val="00AF7113"/>
    <w:rsid w:val="00AF7EB5"/>
    <w:rsid w:val="00B028BD"/>
    <w:rsid w:val="00B0458D"/>
    <w:rsid w:val="00B0513C"/>
    <w:rsid w:val="00B058DF"/>
    <w:rsid w:val="00B17690"/>
    <w:rsid w:val="00B26CA6"/>
    <w:rsid w:val="00B3567D"/>
    <w:rsid w:val="00B356AE"/>
    <w:rsid w:val="00B3795E"/>
    <w:rsid w:val="00B4127E"/>
    <w:rsid w:val="00B413F2"/>
    <w:rsid w:val="00B41871"/>
    <w:rsid w:val="00B46B9C"/>
    <w:rsid w:val="00B46F8E"/>
    <w:rsid w:val="00B52F99"/>
    <w:rsid w:val="00B53134"/>
    <w:rsid w:val="00B53C1A"/>
    <w:rsid w:val="00B55820"/>
    <w:rsid w:val="00B55F2A"/>
    <w:rsid w:val="00B57400"/>
    <w:rsid w:val="00B66648"/>
    <w:rsid w:val="00B71F55"/>
    <w:rsid w:val="00B74E0C"/>
    <w:rsid w:val="00B777FC"/>
    <w:rsid w:val="00B90699"/>
    <w:rsid w:val="00B92520"/>
    <w:rsid w:val="00B942FB"/>
    <w:rsid w:val="00B97BED"/>
    <w:rsid w:val="00BA0C19"/>
    <w:rsid w:val="00BA6AE0"/>
    <w:rsid w:val="00BB0712"/>
    <w:rsid w:val="00BB1F64"/>
    <w:rsid w:val="00BB4268"/>
    <w:rsid w:val="00BB4641"/>
    <w:rsid w:val="00BB5F05"/>
    <w:rsid w:val="00BC5AF0"/>
    <w:rsid w:val="00BD3139"/>
    <w:rsid w:val="00BD6DCF"/>
    <w:rsid w:val="00BE0ED4"/>
    <w:rsid w:val="00BE61AD"/>
    <w:rsid w:val="00BF12C9"/>
    <w:rsid w:val="00BF30AF"/>
    <w:rsid w:val="00C01F83"/>
    <w:rsid w:val="00C02433"/>
    <w:rsid w:val="00C04FFC"/>
    <w:rsid w:val="00C0581F"/>
    <w:rsid w:val="00C06800"/>
    <w:rsid w:val="00C114AF"/>
    <w:rsid w:val="00C20C22"/>
    <w:rsid w:val="00C34AE5"/>
    <w:rsid w:val="00C36FCE"/>
    <w:rsid w:val="00C50DBB"/>
    <w:rsid w:val="00C531E6"/>
    <w:rsid w:val="00C55F4A"/>
    <w:rsid w:val="00C63C83"/>
    <w:rsid w:val="00C72964"/>
    <w:rsid w:val="00C72BB4"/>
    <w:rsid w:val="00C764BE"/>
    <w:rsid w:val="00C76C59"/>
    <w:rsid w:val="00C83504"/>
    <w:rsid w:val="00C92A76"/>
    <w:rsid w:val="00C9460F"/>
    <w:rsid w:val="00C97493"/>
    <w:rsid w:val="00CB483E"/>
    <w:rsid w:val="00CB5176"/>
    <w:rsid w:val="00CC3487"/>
    <w:rsid w:val="00CD1782"/>
    <w:rsid w:val="00CD37F4"/>
    <w:rsid w:val="00CD4917"/>
    <w:rsid w:val="00CD727C"/>
    <w:rsid w:val="00CE452A"/>
    <w:rsid w:val="00CF67BF"/>
    <w:rsid w:val="00D00302"/>
    <w:rsid w:val="00D00EB9"/>
    <w:rsid w:val="00D12B7F"/>
    <w:rsid w:val="00D1355D"/>
    <w:rsid w:val="00D1411E"/>
    <w:rsid w:val="00D142EE"/>
    <w:rsid w:val="00D1492C"/>
    <w:rsid w:val="00D152EE"/>
    <w:rsid w:val="00D22576"/>
    <w:rsid w:val="00D22EA7"/>
    <w:rsid w:val="00D434A8"/>
    <w:rsid w:val="00D47C19"/>
    <w:rsid w:val="00D53419"/>
    <w:rsid w:val="00D572CF"/>
    <w:rsid w:val="00D625C3"/>
    <w:rsid w:val="00D62FB0"/>
    <w:rsid w:val="00D638BC"/>
    <w:rsid w:val="00D66711"/>
    <w:rsid w:val="00D76F1C"/>
    <w:rsid w:val="00D81D1B"/>
    <w:rsid w:val="00D82121"/>
    <w:rsid w:val="00D82924"/>
    <w:rsid w:val="00D87093"/>
    <w:rsid w:val="00DA45A8"/>
    <w:rsid w:val="00DA45BD"/>
    <w:rsid w:val="00DB6837"/>
    <w:rsid w:val="00DC5F96"/>
    <w:rsid w:val="00DD18BF"/>
    <w:rsid w:val="00DD2488"/>
    <w:rsid w:val="00DD40AE"/>
    <w:rsid w:val="00DD5F38"/>
    <w:rsid w:val="00DF4FB4"/>
    <w:rsid w:val="00E0562D"/>
    <w:rsid w:val="00E1058E"/>
    <w:rsid w:val="00E1083E"/>
    <w:rsid w:val="00E2380D"/>
    <w:rsid w:val="00E25A4E"/>
    <w:rsid w:val="00E2606C"/>
    <w:rsid w:val="00E268F9"/>
    <w:rsid w:val="00E26F1B"/>
    <w:rsid w:val="00E27980"/>
    <w:rsid w:val="00E3052A"/>
    <w:rsid w:val="00E314BE"/>
    <w:rsid w:val="00E36DE2"/>
    <w:rsid w:val="00E372EE"/>
    <w:rsid w:val="00E4029E"/>
    <w:rsid w:val="00E40D01"/>
    <w:rsid w:val="00E42B2C"/>
    <w:rsid w:val="00E457D2"/>
    <w:rsid w:val="00E4725F"/>
    <w:rsid w:val="00E50997"/>
    <w:rsid w:val="00E64CE9"/>
    <w:rsid w:val="00E6521E"/>
    <w:rsid w:val="00E67E9A"/>
    <w:rsid w:val="00E70E96"/>
    <w:rsid w:val="00E7751B"/>
    <w:rsid w:val="00E826FB"/>
    <w:rsid w:val="00E9433F"/>
    <w:rsid w:val="00E97564"/>
    <w:rsid w:val="00E97961"/>
    <w:rsid w:val="00EA1376"/>
    <w:rsid w:val="00EA4D2B"/>
    <w:rsid w:val="00EA4EEC"/>
    <w:rsid w:val="00EA705D"/>
    <w:rsid w:val="00EB2E3E"/>
    <w:rsid w:val="00EC0526"/>
    <w:rsid w:val="00EC6932"/>
    <w:rsid w:val="00ED18F7"/>
    <w:rsid w:val="00ED3D21"/>
    <w:rsid w:val="00EE09F9"/>
    <w:rsid w:val="00EF034E"/>
    <w:rsid w:val="00EF2331"/>
    <w:rsid w:val="00EF71A0"/>
    <w:rsid w:val="00F00F28"/>
    <w:rsid w:val="00F052A9"/>
    <w:rsid w:val="00F056D2"/>
    <w:rsid w:val="00F05DD3"/>
    <w:rsid w:val="00F060A9"/>
    <w:rsid w:val="00F11D7D"/>
    <w:rsid w:val="00F13543"/>
    <w:rsid w:val="00F173CC"/>
    <w:rsid w:val="00F20E17"/>
    <w:rsid w:val="00F31873"/>
    <w:rsid w:val="00F3189B"/>
    <w:rsid w:val="00F33F58"/>
    <w:rsid w:val="00F471ED"/>
    <w:rsid w:val="00F53BF3"/>
    <w:rsid w:val="00F56A6C"/>
    <w:rsid w:val="00F606D4"/>
    <w:rsid w:val="00F6275A"/>
    <w:rsid w:val="00F8358F"/>
    <w:rsid w:val="00F85136"/>
    <w:rsid w:val="00F935C3"/>
    <w:rsid w:val="00F95358"/>
    <w:rsid w:val="00F974F5"/>
    <w:rsid w:val="00FA003E"/>
    <w:rsid w:val="00FA1AA7"/>
    <w:rsid w:val="00FA3036"/>
    <w:rsid w:val="00FA39EB"/>
    <w:rsid w:val="00FA3ABD"/>
    <w:rsid w:val="00FB26EA"/>
    <w:rsid w:val="00FB4BFC"/>
    <w:rsid w:val="00FC01A4"/>
    <w:rsid w:val="00FD179C"/>
    <w:rsid w:val="00FD569E"/>
    <w:rsid w:val="00FF6659"/>
    <w:rsid w:val="028F16B8"/>
    <w:rsid w:val="080CE7F0"/>
    <w:rsid w:val="0BBFD86C"/>
    <w:rsid w:val="21D789A7"/>
    <w:rsid w:val="29516BF6"/>
    <w:rsid w:val="336AA754"/>
    <w:rsid w:val="358A31D4"/>
    <w:rsid w:val="3C697C2C"/>
    <w:rsid w:val="405117E2"/>
    <w:rsid w:val="4971C2D1"/>
    <w:rsid w:val="4F542713"/>
    <w:rsid w:val="58E6EC1C"/>
    <w:rsid w:val="5AA22C11"/>
    <w:rsid w:val="5ED0543E"/>
    <w:rsid w:val="5FBC29AB"/>
    <w:rsid w:val="653F95C2"/>
    <w:rsid w:val="7B03C545"/>
    <w:rsid w:val="7BCDAD5C"/>
    <w:rsid w:val="7E83E2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64B7C"/>
  <w15:chartTrackingRefBased/>
  <w15:docId w15:val="{153D4882-1353-4697-AEDA-8DFEA1D0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A07459"/>
    <w:pPr>
      <w:numPr>
        <w:numId w:val="19"/>
      </w:numPr>
      <w:tabs>
        <w:tab w:val="left" w:pos="567"/>
      </w:tabs>
      <w:spacing w:before="120"/>
    </w:pPr>
    <w:rPr>
      <w:lang w:eastAsia="en-GB"/>
    </w:r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link w:val="NumberedparagraphChar"/>
    <w:autoRedefine/>
    <w:qFormat/>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uiPriority w:val="39"/>
    <w:rsid w:val="00E97961"/>
    <w:pPr>
      <w:ind w:left="240"/>
    </w:pPr>
  </w:style>
  <w:style w:type="paragraph" w:styleId="TOC3">
    <w:name w:val="toc 3"/>
    <w:basedOn w:val="Normal"/>
    <w:next w:val="Normal"/>
    <w:autoRedefine/>
    <w:uiPriority w:val="39"/>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character" w:customStyle="1" w:styleId="CommentTextChar">
    <w:name w:val="Comment Text Char"/>
    <w:link w:val="CommentText"/>
    <w:semiHidden/>
    <w:rsid w:val="00593497"/>
    <w:rPr>
      <w:rFonts w:ascii="Tahoma" w:hAnsi="Tahoma"/>
      <w:color w:val="000000"/>
      <w:lang w:eastAsia="en-US"/>
    </w:rPr>
  </w:style>
  <w:style w:type="character" w:customStyle="1" w:styleId="UnnumberedparagraphChar">
    <w:name w:val="Unnumbered paragraph Char"/>
    <w:link w:val="Unnumberedparagraph"/>
    <w:rsid w:val="00593497"/>
    <w:rPr>
      <w:rFonts w:ascii="Tahoma" w:hAnsi="Tahoma"/>
      <w:color w:val="000000"/>
      <w:sz w:val="24"/>
      <w:szCs w:val="24"/>
      <w:lang w:eastAsia="en-US"/>
    </w:rPr>
  </w:style>
  <w:style w:type="character" w:customStyle="1" w:styleId="Heading3Char">
    <w:name w:val="Heading 3 Char"/>
    <w:link w:val="Heading3"/>
    <w:rsid w:val="00593497"/>
    <w:rPr>
      <w:rFonts w:ascii="Tahoma" w:hAnsi="Tahoma"/>
      <w:b/>
      <w:sz w:val="24"/>
      <w:szCs w:val="24"/>
    </w:rPr>
  </w:style>
  <w:style w:type="paragraph" w:styleId="BodyText2">
    <w:name w:val="Body Text 2"/>
    <w:aliases w:val=" Char"/>
    <w:basedOn w:val="Normal"/>
    <w:link w:val="BodyText2Char"/>
    <w:rsid w:val="00593497"/>
    <w:pPr>
      <w:spacing w:after="120" w:line="480" w:lineRule="auto"/>
      <w:jc w:val="both"/>
    </w:pPr>
    <w:rPr>
      <w:rFonts w:ascii="Arial" w:hAnsi="Arial"/>
      <w:color w:val="auto"/>
      <w:lang w:eastAsia="en-GB"/>
    </w:rPr>
  </w:style>
  <w:style w:type="character" w:customStyle="1" w:styleId="BodyText2Char">
    <w:name w:val="Body Text 2 Char"/>
    <w:aliases w:val=" Char Char"/>
    <w:link w:val="BodyText2"/>
    <w:rsid w:val="00593497"/>
    <w:rPr>
      <w:rFonts w:ascii="Arial" w:hAnsi="Arial"/>
      <w:sz w:val="24"/>
      <w:szCs w:val="24"/>
    </w:rPr>
  </w:style>
  <w:style w:type="paragraph" w:styleId="BodyText">
    <w:name w:val="Body Text"/>
    <w:basedOn w:val="Normal"/>
    <w:link w:val="BodyTextChar"/>
    <w:rsid w:val="00593497"/>
    <w:pPr>
      <w:spacing w:after="120"/>
    </w:pPr>
    <w:rPr>
      <w:rFonts w:ascii="Times New Roman" w:hAnsi="Times New Roman"/>
      <w:color w:val="auto"/>
      <w:lang w:eastAsia="en-GB"/>
    </w:rPr>
  </w:style>
  <w:style w:type="character" w:customStyle="1" w:styleId="BodyTextChar">
    <w:name w:val="Body Text Char"/>
    <w:link w:val="BodyText"/>
    <w:rsid w:val="00593497"/>
    <w:rPr>
      <w:sz w:val="24"/>
      <w:szCs w:val="24"/>
    </w:rPr>
  </w:style>
  <w:style w:type="paragraph" w:styleId="ListBullet2">
    <w:name w:val="List Bullet 2"/>
    <w:basedOn w:val="Normal"/>
    <w:link w:val="ListBullet2Char"/>
    <w:rsid w:val="00593497"/>
    <w:pPr>
      <w:tabs>
        <w:tab w:val="num" w:pos="643"/>
      </w:tabs>
      <w:ind w:left="643" w:hanging="360"/>
    </w:pPr>
    <w:rPr>
      <w:rFonts w:ascii="Times New Roman" w:hAnsi="Times New Roman"/>
      <w:color w:val="auto"/>
      <w:lang w:eastAsia="en-GB"/>
    </w:rPr>
  </w:style>
  <w:style w:type="character" w:customStyle="1" w:styleId="ListBullet2Char">
    <w:name w:val="List Bullet 2 Char"/>
    <w:link w:val="ListBullet2"/>
    <w:rsid w:val="00593497"/>
    <w:rPr>
      <w:sz w:val="24"/>
      <w:szCs w:val="24"/>
    </w:rPr>
  </w:style>
  <w:style w:type="paragraph" w:customStyle="1" w:styleId="Footnote">
    <w:name w:val="Footnote"/>
    <w:basedOn w:val="Numberedparagraph-unnumberdextrapara"/>
    <w:qFormat/>
    <w:rsid w:val="00593497"/>
    <w:pPr>
      <w:shd w:val="clear" w:color="auto" w:fill="FFFFFF"/>
      <w:spacing w:before="240"/>
    </w:pPr>
    <w:rPr>
      <w:rFonts w:cs="Tahoma"/>
      <w:i/>
      <w:color w:val="0B0C0C"/>
      <w:lang w:eastAsia="en-GB"/>
    </w:rPr>
  </w:style>
  <w:style w:type="paragraph" w:styleId="Revision">
    <w:name w:val="Revision"/>
    <w:hidden/>
    <w:uiPriority w:val="99"/>
    <w:semiHidden/>
    <w:rsid w:val="00593497"/>
    <w:rPr>
      <w:rFonts w:ascii="Tahoma" w:hAnsi="Tahoma"/>
      <w:color w:val="000000"/>
      <w:sz w:val="24"/>
      <w:szCs w:val="24"/>
      <w:lang w:eastAsia="en-US"/>
    </w:rPr>
  </w:style>
  <w:style w:type="table" w:styleId="TableGrid">
    <w:name w:val="Table Grid"/>
    <w:basedOn w:val="TableNormal"/>
    <w:uiPriority w:val="39"/>
    <w:rsid w:val="00593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497"/>
    <w:pPr>
      <w:ind w:left="720"/>
    </w:pPr>
  </w:style>
  <w:style w:type="paragraph" w:styleId="PlainText">
    <w:name w:val="Plain Text"/>
    <w:basedOn w:val="Normal"/>
    <w:link w:val="PlainTextChar"/>
    <w:uiPriority w:val="99"/>
    <w:rsid w:val="00593497"/>
    <w:pPr>
      <w:jc w:val="both"/>
    </w:pPr>
    <w:rPr>
      <w:rFonts w:ascii="Courier New" w:hAnsi="Courier New"/>
      <w:color w:val="auto"/>
      <w:lang w:eastAsia="en-GB"/>
    </w:rPr>
  </w:style>
  <w:style w:type="character" w:customStyle="1" w:styleId="PlainTextChar">
    <w:name w:val="Plain Text Char"/>
    <w:link w:val="PlainText"/>
    <w:uiPriority w:val="99"/>
    <w:rsid w:val="00593497"/>
    <w:rPr>
      <w:rFonts w:ascii="Courier New" w:hAnsi="Courier New"/>
      <w:sz w:val="24"/>
      <w:szCs w:val="24"/>
    </w:rPr>
  </w:style>
  <w:style w:type="paragraph" w:styleId="NormalWeb">
    <w:name w:val="Normal (Web)"/>
    <w:basedOn w:val="Normal"/>
    <w:uiPriority w:val="99"/>
    <w:unhideWhenUsed/>
    <w:rsid w:val="00593497"/>
    <w:pPr>
      <w:spacing w:before="100" w:beforeAutospacing="1" w:after="100" w:afterAutospacing="1"/>
    </w:pPr>
    <w:rPr>
      <w:rFonts w:ascii="Times New Roman" w:hAnsi="Times New Roman"/>
      <w:color w:val="auto"/>
      <w:lang w:eastAsia="en-GB"/>
    </w:rPr>
  </w:style>
  <w:style w:type="character" w:customStyle="1" w:styleId="FootnoteTextChar">
    <w:name w:val="Footnote Text Char"/>
    <w:link w:val="FootnoteText"/>
    <w:uiPriority w:val="99"/>
    <w:rsid w:val="00593497"/>
    <w:rPr>
      <w:rFonts w:ascii="Tahoma" w:hAnsi="Tahoma"/>
      <w:color w:val="000000"/>
      <w:lang w:eastAsia="en-US"/>
    </w:rPr>
  </w:style>
  <w:style w:type="paragraph" w:styleId="TOCHeading">
    <w:name w:val="TOC Heading"/>
    <w:basedOn w:val="Heading1"/>
    <w:next w:val="Normal"/>
    <w:uiPriority w:val="39"/>
    <w:semiHidden/>
    <w:unhideWhenUsed/>
    <w:qFormat/>
    <w:rsid w:val="00593497"/>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customStyle="1" w:styleId="Hyperlink1">
    <w:name w:val="Hyperlink.1"/>
    <w:rsid w:val="00515EE6"/>
    <w:rPr>
      <w:color w:val="0000FF"/>
      <w:u w:val="none" w:color="0000FF"/>
    </w:rPr>
  </w:style>
  <w:style w:type="character" w:styleId="UnresolvedMention">
    <w:name w:val="Unresolved Mention"/>
    <w:basedOn w:val="DefaultParagraphFont"/>
    <w:uiPriority w:val="99"/>
    <w:unhideWhenUsed/>
    <w:rsid w:val="00C72964"/>
    <w:rPr>
      <w:color w:val="605E5C"/>
      <w:shd w:val="clear" w:color="auto" w:fill="E1DFDD"/>
    </w:rPr>
  </w:style>
  <w:style w:type="character" w:customStyle="1" w:styleId="Hyperlink2">
    <w:name w:val="Hyperlink.2"/>
    <w:rsid w:val="00B058DF"/>
    <w:rPr>
      <w:color w:val="0000FF"/>
      <w:sz w:val="20"/>
      <w:szCs w:val="20"/>
      <w:u w:val="none" w:color="0000FF"/>
    </w:rPr>
  </w:style>
  <w:style w:type="character" w:customStyle="1" w:styleId="NumberedparagraphChar">
    <w:name w:val="Numbered paragraph Char"/>
    <w:link w:val="Numberedparagraph"/>
    <w:rsid w:val="007F173F"/>
    <w:rPr>
      <w:rFonts w:ascii="Tahoma" w:hAnsi="Tahoma"/>
      <w:color w:val="000000"/>
      <w:sz w:val="24"/>
      <w:szCs w:val="24"/>
      <w:lang w:eastAsia="en-US"/>
    </w:rPr>
  </w:style>
  <w:style w:type="character" w:customStyle="1" w:styleId="InternetLink">
    <w:name w:val="Internet Link"/>
    <w:rsid w:val="007F173F"/>
    <w:rPr>
      <w:color w:val="000080"/>
      <w:u w:val="single"/>
    </w:rPr>
  </w:style>
  <w:style w:type="character" w:customStyle="1" w:styleId="normaltextrun">
    <w:name w:val="normaltextrun"/>
    <w:basedOn w:val="DefaultParagraphFont"/>
    <w:rsid w:val="00213F69"/>
  </w:style>
  <w:style w:type="character" w:styleId="Mention">
    <w:name w:val="Mention"/>
    <w:basedOn w:val="DefaultParagraphFont"/>
    <w:uiPriority w:val="99"/>
    <w:unhideWhenUsed/>
    <w:rsid w:val="005D4C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ov.uk/government/publications/approval-of-independent-inspectorates" TargetMode="External"/><Relationship Id="rId26" Type="http://schemas.openxmlformats.org/officeDocument/2006/relationships/hyperlink" Target="http://www.gov.uk/government/publications/education-inspection-framework" TargetMode="External"/><Relationship Id="rId39" Type="http://schemas.openxmlformats.org/officeDocument/2006/relationships/header" Target="header2.xml"/><Relationship Id="rId21" Type="http://schemas.openxmlformats.org/officeDocument/2006/relationships/hyperlink" Target="https://www.gov.uk/guidance/social-care-common-inspection-framework-sccif-boarding-schools" TargetMode="External"/><Relationship Id="rId34" Type="http://schemas.openxmlformats.org/officeDocument/2006/relationships/hyperlink" Target="http://www.nationalarchives.gov.uk/doc/open-government-licence" TargetMode="External"/><Relationship Id="rId42"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legislation.gov.uk/uksi/2014/3283/contents/made" TargetMode="External"/><Relationship Id="rId29" Type="http://schemas.openxmlformats.org/officeDocument/2006/relationships/hyperlink" Target="http://www.gov.uk/ofs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reports.ofsted.gov.uk/" TargetMode="External"/><Relationship Id="rId32" Type="http://schemas.openxmlformats.org/officeDocument/2006/relationships/image" Target="media/image3.jpeg"/><Relationship Id="rId37" Type="http://schemas.openxmlformats.org/officeDocument/2006/relationships/hyperlink" Target="http://eepurl.com/iTrDn"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arentview.ofsted.gov.uk/" TargetMode="External"/><Relationship Id="rId28" Type="http://schemas.openxmlformats.org/officeDocument/2006/relationships/hyperlink" Target="http://www.gov.uk/government/organisations/ofsted/about/complaints-procedure" TargetMode="External"/><Relationship Id="rId36" Type="http://schemas.openxmlformats.org/officeDocument/2006/relationships/hyperlink" Target="http://www.gov.uk/government/organisations/ofsted" TargetMode="External"/><Relationship Id="rId10" Type="http://schemas.openxmlformats.org/officeDocument/2006/relationships/webSettings" Target="webSettings.xml"/><Relationship Id="rId19" Type="http://schemas.openxmlformats.org/officeDocument/2006/relationships/hyperlink" Target="https://www.gov.uk/government/publications/education-inspection-framework" TargetMode="External"/><Relationship Id="rId31" Type="http://schemas.openxmlformats.org/officeDocument/2006/relationships/hyperlink" Target="https://www.gov.uk/government/publications/ofsted-privacy-notices/schools-ofsted-privacy-notic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arentview.ofsted.gov.uk/" TargetMode="External"/><Relationship Id="rId27" Type="http://schemas.openxmlformats.org/officeDocument/2006/relationships/hyperlink" Target="http://www.gov.uk/government/publications/independent-schools-inspection-handbook-eif" TargetMode="External"/><Relationship Id="rId30" Type="http://schemas.openxmlformats.org/officeDocument/2006/relationships/hyperlink" Target="https://www.gov.uk/complain-about-school/private-schools" TargetMode="External"/><Relationship Id="rId35" Type="http://schemas.openxmlformats.org/officeDocument/2006/relationships/hyperlink" Target="mailto:psi@nationalarchives.gsi.gov.uk" TargetMode="External"/><Relationship Id="rId43"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si.net/" TargetMode="External"/><Relationship Id="rId25" Type="http://schemas.openxmlformats.org/officeDocument/2006/relationships/hyperlink" Target="http://reports.ofsted.gov.uk/" TargetMode="External"/><Relationship Id="rId33" Type="http://schemas.openxmlformats.org/officeDocument/2006/relationships/hyperlink" Target="mailto:enquiries@ofsted.gov.uk" TargetMode="External"/><Relationship Id="rId38" Type="http://schemas.openxmlformats.org/officeDocument/2006/relationships/hyperlink" Target="http://www.gov.uk/ofsted" TargetMode="External"/><Relationship Id="rId20" Type="http://schemas.openxmlformats.org/officeDocument/2006/relationships/hyperlink" Target="http://www.legislation.gov.uk/uksi/2014/3283/contents/made" TargetMode="External"/><Relationship Id="rId4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01d8099-d132-40b0-ae0a-bd77b23f6837" ContentTypeId="0x0101009C2B7C2BCED2CC498D2131C55000F427"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b62c2c52-fd0e-43c6-a92b-43e80c316f40">
      <UserInfo>
        <DisplayName>Jayne Cini</DisplayName>
        <AccountId>286</AccountId>
        <AccountType/>
      </UserInfo>
      <UserInfo>
        <DisplayName>SharingLinks.13ba5ace-81ca-43eb-ad28-9b2e71531a5e.OrganizationView.e1b4bf91-bb5a-42bc-8d71-23f6de43bcf5</DisplayName>
        <AccountId>296</AccountId>
        <AccountType/>
      </UserInfo>
      <UserInfo>
        <DisplayName>Contentteam</DisplayName>
        <AccountId>698</AccountId>
        <AccountType/>
      </UserInfo>
      <UserInfo>
        <DisplayName>Daniel Hicks</DisplayName>
        <AccountId>583</AccountId>
        <AccountType/>
      </UserInfo>
      <UserInfo>
        <DisplayName>Emily Da Costa</DisplayName>
        <AccountId>217</AccountId>
        <AccountType/>
      </UserInfo>
      <UserInfo>
        <DisplayName>Sophie Mison</DisplayName>
        <AccountId>8</AccountId>
        <AccountType/>
      </UserInfo>
      <UserInfo>
        <DisplayName>Dani Shepherd</DisplayName>
        <AccountId>162</AccountId>
        <AccountType/>
      </UserInfo>
    </SharedWithUsers>
    <f2321e7ae57145009a616bed4e4763a0 xmlns="4d26f180-144a-42ee-8122-e88c3adfe28e">
      <Terms xmlns="http://schemas.microsoft.com/office/infopath/2007/PartnerControls"/>
    </f2321e7ae57145009a616bed4e4763a0>
    <jf9d5451340646c7809b6948a13e369a xmlns="4d26f180-144a-42ee-8122-e88c3adfe28e">
      <Terms xmlns="http://schemas.microsoft.com/office/infopath/2007/PartnerControls"/>
    </jf9d5451340646c7809b6948a13e369a>
    <IconOverlay xmlns="http://schemas.microsoft.com/sharepoint/v4" xsi:nil="true"/>
    <e89c4b80759c40b1b9d7062f4c2d89c9 xmlns="4d26f180-144a-42ee-8122-e88c3adfe28e">
      <Terms xmlns="http://schemas.microsoft.com/office/infopath/2007/PartnerControls"/>
    </e89c4b80759c40b1b9d7062f4c2d89c9>
    <oa1a93a5a7ef480181db2f87de7cba9a xmlns="4d26f180-144a-42ee-8122-e88c3adfe28e">
      <Terms xmlns="http://schemas.microsoft.com/office/infopath/2007/PartnerControls"/>
    </oa1a93a5a7ef480181db2f87de7cba9a>
    <TaxCatchAll xmlns="4d26f180-144a-42ee-8122-e88c3adfe28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le" ma:contentTypeID="0x0101009C2B7C2BCED2CC498D2131C55000F4270026D51EA60105C64CB768E9E847D2B928" ma:contentTypeVersion="19" ma:contentTypeDescription="Create a new document." ma:contentTypeScope="" ma:versionID="a85e492c7b4fc8b20170c7e3374daac2">
  <xsd:schema xmlns:xsd="http://www.w3.org/2001/XMLSchema" xmlns:xs="http://www.w3.org/2001/XMLSchema" xmlns:p="http://schemas.microsoft.com/office/2006/metadata/properties" xmlns:ns2="4d26f180-144a-42ee-8122-e88c3adfe28e" xmlns:ns3="69671767-c7be-45f1-9254-d2bf37dc5208" xmlns:ns4="b62c2c52-fd0e-43c6-a92b-43e80c316f40" xmlns:ns5="http://schemas.microsoft.com/sharepoint/v4" targetNamespace="http://schemas.microsoft.com/office/2006/metadata/properties" ma:root="true" ma:fieldsID="d20bdf9e694821de03a4aa71d7c949aa" ns2:_="" ns3:_="" ns4:_="" ns5:_="">
    <xsd:import namespace="4d26f180-144a-42ee-8122-e88c3adfe28e"/>
    <xsd:import namespace="69671767-c7be-45f1-9254-d2bf37dc5208"/>
    <xsd:import namespace="b62c2c52-fd0e-43c6-a92b-43e80c316f40"/>
    <xsd:import namespace="http://schemas.microsoft.com/sharepoint/v4"/>
    <xsd:element name="properties">
      <xsd:complexType>
        <xsd:sequence>
          <xsd:element name="documentManagement">
            <xsd:complexType>
              <xsd:all>
                <xsd:element ref="ns2:TaxCatchAll" minOccurs="0"/>
                <xsd:element ref="ns2:TaxCatchAllLabel" minOccurs="0"/>
                <xsd:element ref="ns2:oa1a93a5a7ef480181db2f87de7cba9a" minOccurs="0"/>
                <xsd:element ref="ns2:f2321e7ae57145009a616bed4e4763a0" minOccurs="0"/>
                <xsd:element ref="ns2:jf9d5451340646c7809b6948a13e369a" minOccurs="0"/>
                <xsd:element ref="ns2:e89c4b80759c40b1b9d7062f4c2d89c9"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element ref="ns5:IconOverla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f180-144a-42ee-8122-e88c3adfe2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742134-9f99-4e3d-adad-033fe7db5adc}" ma:internalName="TaxCatchAll" ma:showField="CatchAllData" ma:web="b62c2c52-fd0e-43c6-a92b-43e80c316f4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4742134-9f99-4e3d-adad-033fe7db5adc}" ma:internalName="TaxCatchAllLabel" ma:readOnly="true" ma:showField="CatchAllDataLabel" ma:web="b62c2c52-fd0e-43c6-a92b-43e80c316f40">
      <xsd:complexType>
        <xsd:complexContent>
          <xsd:extension base="dms:MultiChoiceLookup">
            <xsd:sequence>
              <xsd:element name="Value" type="dms:Lookup" maxOccurs="unbounded" minOccurs="0" nillable="true"/>
            </xsd:sequence>
          </xsd:extension>
        </xsd:complexContent>
      </xsd:complexType>
    </xsd:element>
    <xsd:element name="oa1a93a5a7ef480181db2f87de7cba9a" ma:index="14" nillable="true" ma:taxonomy="true" ma:internalName="oa1a93a5a7ef480181db2f87de7cba9a" ma:taxonomyFieldName="Directorate" ma:displayName="Directorate" ma:default="" ma:fieldId="{8a1a93a5-a7ef-4801-81db-2f87de7cba9a}" ma:sspId="301d8099-d132-40b0-ae0a-bd77b23f6837" ma:termSetId="feaa8650-d07a-48f6-97ac-c0e82e8cc1b5" ma:anchorId="00000000-0000-0000-0000-000000000000" ma:open="false" ma:isKeyword="false">
      <xsd:complexType>
        <xsd:sequence>
          <xsd:element ref="pc:Terms" minOccurs="0" maxOccurs="1"/>
        </xsd:sequence>
      </xsd:complexType>
    </xsd:element>
    <xsd:element name="f2321e7ae57145009a616bed4e4763a0" ma:index="15" nillable="true" ma:taxonomy="true" ma:internalName="f2321e7ae57145009a616bed4e4763a0" ma:taxonomyFieldName="OfstedDepartment" ma:displayName="Ofsted Department" ma:default="" ma:fieldId="{f2321e7a-e571-4500-9a61-6bed4e4763a0}" ma:sspId="301d8099-d132-40b0-ae0a-bd77b23f6837" ma:termSetId="feaa8650-d07a-48f6-97ac-c0e82e8cc1b5" ma:anchorId="00000000-0000-0000-0000-000000000000" ma:open="false" ma:isKeyword="false">
      <xsd:complexType>
        <xsd:sequence>
          <xsd:element ref="pc:Terms" minOccurs="0" maxOccurs="1"/>
        </xsd:sequence>
      </xsd:complexType>
    </xsd:element>
    <xsd:element name="jf9d5451340646c7809b6948a13e369a" ma:index="16" nillable="true" ma:taxonomy="true" ma:internalName="jf9d5451340646c7809b6948a13e369a" ma:taxonomyFieldName="OfstedTeam" ma:displayName="Ofsted Team" ma:default="" ma:fieldId="{3f9d5451-3406-46c7-809b-6948a13e369a}" ma:sspId="301d8099-d132-40b0-ae0a-bd77b23f6837" ma:termSetId="feaa8650-d07a-48f6-97ac-c0e82e8cc1b5" ma:anchorId="00000000-0000-0000-0000-000000000000" ma:open="false" ma:isKeyword="false">
      <xsd:complexType>
        <xsd:sequence>
          <xsd:element ref="pc:Terms" minOccurs="0" maxOccurs="1"/>
        </xsd:sequence>
      </xsd:complexType>
    </xsd:element>
    <xsd:element name="e89c4b80759c40b1b9d7062f4c2d89c9" ma:index="17" nillable="true" ma:taxonomy="true" ma:internalName="e89c4b80759c40b1b9d7062f4c2d89c9" ma:taxonomyFieldName="DocumentType" ma:displayName="Document Type" ma:default="" ma:fieldId="{e89c4b80-759c-40b1-b9d7-062f4c2d89c9}" ma:sspId="301d8099-d132-40b0-ae0a-bd77b23f6837" ma:termSetId="da3bd2f9-5d60-4585-8c46-4849b8568b1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671767-c7be-45f1-9254-d2bf37dc5208" elementFormDefault="qualified">
    <xsd:import namespace="http://schemas.microsoft.com/office/2006/documentManagement/types"/>
    <xsd:import namespace="http://schemas.microsoft.com/office/infopath/2007/PartnerControls"/>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c2c52-fd0e-43c6-a92b-43e80c316f4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2E307-8252-4631-9EB5-76A78E0A3947}">
  <ds:schemaRefs>
    <ds:schemaRef ds:uri="http://schemas.microsoft.com/office/2006/metadata/longProperties"/>
  </ds:schemaRefs>
</ds:datastoreItem>
</file>

<file path=customXml/itemProps2.xml><?xml version="1.0" encoding="utf-8"?>
<ds:datastoreItem xmlns:ds="http://schemas.openxmlformats.org/officeDocument/2006/customXml" ds:itemID="{3A268106-6726-494D-917A-47421533B80E}">
  <ds:schemaRefs>
    <ds:schemaRef ds:uri="http://schemas.openxmlformats.org/officeDocument/2006/bibliography"/>
  </ds:schemaRefs>
</ds:datastoreItem>
</file>

<file path=customXml/itemProps3.xml><?xml version="1.0" encoding="utf-8"?>
<ds:datastoreItem xmlns:ds="http://schemas.openxmlformats.org/officeDocument/2006/customXml" ds:itemID="{E9132696-320B-4EA6-B2CE-FE2021FE749F}">
  <ds:schemaRefs>
    <ds:schemaRef ds:uri="Microsoft.SharePoint.Taxonomy.ContentTypeSync"/>
  </ds:schemaRefs>
</ds:datastoreItem>
</file>

<file path=customXml/itemProps4.xml><?xml version="1.0" encoding="utf-8"?>
<ds:datastoreItem xmlns:ds="http://schemas.openxmlformats.org/officeDocument/2006/customXml" ds:itemID="{60F91A84-F2DA-4D9F-822C-CAD1D7CF0DA8}">
  <ds:schemaRefs>
    <ds:schemaRef ds:uri="69671767-c7be-45f1-9254-d2bf37dc5208"/>
    <ds:schemaRef ds:uri="http://schemas.microsoft.com/office/2006/metadata/properties"/>
    <ds:schemaRef ds:uri="b62c2c52-fd0e-43c6-a92b-43e80c316f40"/>
    <ds:schemaRef ds:uri="http://purl.org/dc/elements/1.1/"/>
    <ds:schemaRef ds:uri="http://schemas.microsoft.com/sharepoint/v4"/>
    <ds:schemaRef ds:uri="4d26f180-144a-42ee-8122-e88c3adfe28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5.xml><?xml version="1.0" encoding="utf-8"?>
<ds:datastoreItem xmlns:ds="http://schemas.openxmlformats.org/officeDocument/2006/customXml" ds:itemID="{3BA25731-CFCA-46AE-A54D-F91EAFE88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6f180-144a-42ee-8122-e88c3adfe28e"/>
    <ds:schemaRef ds:uri="69671767-c7be-45f1-9254-d2bf37dc5208"/>
    <ds:schemaRef ds:uri="b62c2c52-fd0e-43c6-a92b-43e80c316f4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562309-DC6F-4953-B31F-7AB6C86A7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10836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Ofsted publication template</vt:lpstr>
    </vt:vector>
  </TitlesOfParts>
  <Company>Ofsted</Company>
  <LinksUpToDate>false</LinksUpToDate>
  <CharactersWithSpaces>12522</CharactersWithSpaces>
  <SharedDoc>false</SharedDoc>
  <HLinks>
    <vt:vector size="132" baseType="variant">
      <vt:variant>
        <vt:i4>1441795</vt:i4>
      </vt:variant>
      <vt:variant>
        <vt:i4>63</vt:i4>
      </vt:variant>
      <vt:variant>
        <vt:i4>0</vt:i4>
      </vt:variant>
      <vt:variant>
        <vt:i4>5</vt:i4>
      </vt:variant>
      <vt:variant>
        <vt:lpwstr>http://www.gov.uk/ofsted</vt:lpwstr>
      </vt:variant>
      <vt:variant>
        <vt:lpwstr/>
      </vt:variant>
      <vt:variant>
        <vt:i4>3276896</vt:i4>
      </vt:variant>
      <vt:variant>
        <vt:i4>60</vt:i4>
      </vt:variant>
      <vt:variant>
        <vt:i4>0</vt:i4>
      </vt:variant>
      <vt:variant>
        <vt:i4>5</vt:i4>
      </vt:variant>
      <vt:variant>
        <vt:lpwstr>http://eepurl.com/iTrDn</vt:lpwstr>
      </vt:variant>
      <vt:variant>
        <vt:lpwstr/>
      </vt:variant>
      <vt:variant>
        <vt:i4>1114132</vt:i4>
      </vt:variant>
      <vt:variant>
        <vt:i4>57</vt:i4>
      </vt:variant>
      <vt:variant>
        <vt:i4>0</vt:i4>
      </vt:variant>
      <vt:variant>
        <vt:i4>5</vt:i4>
      </vt:variant>
      <vt:variant>
        <vt:lpwstr>http://www.gov.uk/government/organisations/ofsted</vt:lpwstr>
      </vt:variant>
      <vt:variant>
        <vt:lpwstr/>
      </vt:variant>
      <vt:variant>
        <vt:i4>3670022</vt:i4>
      </vt:variant>
      <vt:variant>
        <vt:i4>54</vt:i4>
      </vt:variant>
      <vt:variant>
        <vt:i4>0</vt:i4>
      </vt:variant>
      <vt:variant>
        <vt:i4>5</vt:i4>
      </vt:variant>
      <vt:variant>
        <vt:lpwstr>mailto:psi@nationalarchives.gsi.gov.uk</vt:lpwstr>
      </vt:variant>
      <vt:variant>
        <vt:lpwstr/>
      </vt:variant>
      <vt:variant>
        <vt:i4>6553714</vt:i4>
      </vt:variant>
      <vt:variant>
        <vt:i4>51</vt:i4>
      </vt:variant>
      <vt:variant>
        <vt:i4>0</vt:i4>
      </vt:variant>
      <vt:variant>
        <vt:i4>5</vt:i4>
      </vt:variant>
      <vt:variant>
        <vt:lpwstr>http://www.nationalarchives.gov.uk/doc/open-government-licence</vt:lpwstr>
      </vt:variant>
      <vt:variant>
        <vt:lpwstr/>
      </vt:variant>
      <vt:variant>
        <vt:i4>7864340</vt:i4>
      </vt:variant>
      <vt:variant>
        <vt:i4>48</vt:i4>
      </vt:variant>
      <vt:variant>
        <vt:i4>0</vt:i4>
      </vt:variant>
      <vt:variant>
        <vt:i4>5</vt:i4>
      </vt:variant>
      <vt:variant>
        <vt:lpwstr>mailto:enquiries@ofsted.gov.uk</vt:lpwstr>
      </vt:variant>
      <vt:variant>
        <vt:lpwstr/>
      </vt:variant>
      <vt:variant>
        <vt:i4>3014702</vt:i4>
      </vt:variant>
      <vt:variant>
        <vt:i4>45</vt:i4>
      </vt:variant>
      <vt:variant>
        <vt:i4>0</vt:i4>
      </vt:variant>
      <vt:variant>
        <vt:i4>5</vt:i4>
      </vt:variant>
      <vt:variant>
        <vt:lpwstr>https://www.gov.uk/government/publications/ofsted-privacy-notices/schools-ofsted-privacy-notice</vt:lpwstr>
      </vt:variant>
      <vt:variant>
        <vt:lpwstr/>
      </vt:variant>
      <vt:variant>
        <vt:i4>262151</vt:i4>
      </vt:variant>
      <vt:variant>
        <vt:i4>42</vt:i4>
      </vt:variant>
      <vt:variant>
        <vt:i4>0</vt:i4>
      </vt:variant>
      <vt:variant>
        <vt:i4>5</vt:i4>
      </vt:variant>
      <vt:variant>
        <vt:lpwstr>https://www.gov.uk/complain-about-school/private-schools</vt:lpwstr>
      </vt:variant>
      <vt:variant>
        <vt:lpwstr/>
      </vt:variant>
      <vt:variant>
        <vt:i4>1441795</vt:i4>
      </vt:variant>
      <vt:variant>
        <vt:i4>39</vt:i4>
      </vt:variant>
      <vt:variant>
        <vt:i4>0</vt:i4>
      </vt:variant>
      <vt:variant>
        <vt:i4>5</vt:i4>
      </vt:variant>
      <vt:variant>
        <vt:lpwstr>http://www.gov.uk/ofsted</vt:lpwstr>
      </vt:variant>
      <vt:variant>
        <vt:lpwstr/>
      </vt:variant>
      <vt:variant>
        <vt:i4>983135</vt:i4>
      </vt:variant>
      <vt:variant>
        <vt:i4>36</vt:i4>
      </vt:variant>
      <vt:variant>
        <vt:i4>0</vt:i4>
      </vt:variant>
      <vt:variant>
        <vt:i4>5</vt:i4>
      </vt:variant>
      <vt:variant>
        <vt:lpwstr>http://www.gov.uk/government/organisations/ofsted/about/complaints-procedure</vt:lpwstr>
      </vt:variant>
      <vt:variant>
        <vt:lpwstr/>
      </vt:variant>
      <vt:variant>
        <vt:i4>1441807</vt:i4>
      </vt:variant>
      <vt:variant>
        <vt:i4>33</vt:i4>
      </vt:variant>
      <vt:variant>
        <vt:i4>0</vt:i4>
      </vt:variant>
      <vt:variant>
        <vt:i4>5</vt:i4>
      </vt:variant>
      <vt:variant>
        <vt:lpwstr>http://www.gov.uk/government/publications/independent-schools-inspection-handbook-eif</vt:lpwstr>
      </vt:variant>
      <vt:variant>
        <vt:lpwstr/>
      </vt:variant>
      <vt:variant>
        <vt:i4>655362</vt:i4>
      </vt:variant>
      <vt:variant>
        <vt:i4>30</vt:i4>
      </vt:variant>
      <vt:variant>
        <vt:i4>0</vt:i4>
      </vt:variant>
      <vt:variant>
        <vt:i4>5</vt:i4>
      </vt:variant>
      <vt:variant>
        <vt:lpwstr>http://www.gov.uk/government/publications/education-inspection-framework</vt:lpwstr>
      </vt:variant>
      <vt:variant>
        <vt:lpwstr/>
      </vt:variant>
      <vt:variant>
        <vt:i4>5570635</vt:i4>
      </vt:variant>
      <vt:variant>
        <vt:i4>27</vt:i4>
      </vt:variant>
      <vt:variant>
        <vt:i4>0</vt:i4>
      </vt:variant>
      <vt:variant>
        <vt:i4>5</vt:i4>
      </vt:variant>
      <vt:variant>
        <vt:lpwstr>http://reports.ofsted.gov.uk/</vt:lpwstr>
      </vt:variant>
      <vt:variant>
        <vt:lpwstr/>
      </vt:variant>
      <vt:variant>
        <vt:i4>5570635</vt:i4>
      </vt:variant>
      <vt:variant>
        <vt:i4>24</vt:i4>
      </vt:variant>
      <vt:variant>
        <vt:i4>0</vt:i4>
      </vt:variant>
      <vt:variant>
        <vt:i4>5</vt:i4>
      </vt:variant>
      <vt:variant>
        <vt:lpwstr>http://reports.ofsted.gov.uk/</vt:lpwstr>
      </vt:variant>
      <vt:variant>
        <vt:lpwstr/>
      </vt:variant>
      <vt:variant>
        <vt:i4>131075</vt:i4>
      </vt:variant>
      <vt:variant>
        <vt:i4>21</vt:i4>
      </vt:variant>
      <vt:variant>
        <vt:i4>0</vt:i4>
      </vt:variant>
      <vt:variant>
        <vt:i4>5</vt:i4>
      </vt:variant>
      <vt:variant>
        <vt:lpwstr>https://parentview.ofsted.gov.uk/</vt:lpwstr>
      </vt:variant>
      <vt:variant>
        <vt:lpwstr/>
      </vt:variant>
      <vt:variant>
        <vt:i4>131075</vt:i4>
      </vt:variant>
      <vt:variant>
        <vt:i4>18</vt:i4>
      </vt:variant>
      <vt:variant>
        <vt:i4>0</vt:i4>
      </vt:variant>
      <vt:variant>
        <vt:i4>5</vt:i4>
      </vt:variant>
      <vt:variant>
        <vt:lpwstr>https://parentview.ofsted.gov.uk/</vt:lpwstr>
      </vt:variant>
      <vt:variant>
        <vt:lpwstr/>
      </vt:variant>
      <vt:variant>
        <vt:i4>3538987</vt:i4>
      </vt:variant>
      <vt:variant>
        <vt:i4>15</vt:i4>
      </vt:variant>
      <vt:variant>
        <vt:i4>0</vt:i4>
      </vt:variant>
      <vt:variant>
        <vt:i4>5</vt:i4>
      </vt:variant>
      <vt:variant>
        <vt:lpwstr>https://www.gov.uk/guidance/social-care-common-inspection-framework-sccif-boarding-schools</vt:lpwstr>
      </vt:variant>
      <vt:variant>
        <vt:lpwstr/>
      </vt:variant>
      <vt:variant>
        <vt:i4>6684713</vt:i4>
      </vt:variant>
      <vt:variant>
        <vt:i4>12</vt:i4>
      </vt:variant>
      <vt:variant>
        <vt:i4>0</vt:i4>
      </vt:variant>
      <vt:variant>
        <vt:i4>5</vt:i4>
      </vt:variant>
      <vt:variant>
        <vt:lpwstr>http://www.legislation.gov.uk/uksi/2014/3283/contents/made</vt:lpwstr>
      </vt:variant>
      <vt:variant>
        <vt:lpwstr/>
      </vt:variant>
      <vt:variant>
        <vt:i4>1703946</vt:i4>
      </vt:variant>
      <vt:variant>
        <vt:i4>9</vt:i4>
      </vt:variant>
      <vt:variant>
        <vt:i4>0</vt:i4>
      </vt:variant>
      <vt:variant>
        <vt:i4>5</vt:i4>
      </vt:variant>
      <vt:variant>
        <vt:lpwstr>https://www.gov.uk/government/publications/education-inspection-framework</vt:lpwstr>
      </vt:variant>
      <vt:variant>
        <vt:lpwstr/>
      </vt:variant>
      <vt:variant>
        <vt:i4>1507401</vt:i4>
      </vt:variant>
      <vt:variant>
        <vt:i4>6</vt:i4>
      </vt:variant>
      <vt:variant>
        <vt:i4>0</vt:i4>
      </vt:variant>
      <vt:variant>
        <vt:i4>5</vt:i4>
      </vt:variant>
      <vt:variant>
        <vt:lpwstr>https://www.gov.uk/government/publications/approval-of-independent-inspectorates</vt:lpwstr>
      </vt:variant>
      <vt:variant>
        <vt:lpwstr/>
      </vt:variant>
      <vt:variant>
        <vt:i4>6226010</vt:i4>
      </vt:variant>
      <vt:variant>
        <vt:i4>3</vt:i4>
      </vt:variant>
      <vt:variant>
        <vt:i4>0</vt:i4>
      </vt:variant>
      <vt:variant>
        <vt:i4>5</vt:i4>
      </vt:variant>
      <vt:variant>
        <vt:lpwstr>https://www.isi.net/</vt:lpwstr>
      </vt:variant>
      <vt:variant>
        <vt:lpwstr/>
      </vt:variant>
      <vt:variant>
        <vt:i4>6684713</vt:i4>
      </vt:variant>
      <vt:variant>
        <vt:i4>0</vt:i4>
      </vt:variant>
      <vt:variant>
        <vt:i4>0</vt:i4>
      </vt:variant>
      <vt:variant>
        <vt:i4>5</vt:i4>
      </vt:variant>
      <vt:variant>
        <vt:lpwstr>http://www.legislation.gov.uk/uksi/2014/3283/contents/made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Inspecting non-association independent schools</dc:title>
  <dc:subject/>
  <dc:creator>Nikki Blemings</dc:creator>
  <cp:keywords/>
  <dc:description/>
  <cp:lastModifiedBy>Adam Silk</cp:lastModifiedBy>
  <cp:revision>2</cp:revision>
  <cp:lastPrinted>2007-03-23T08:56:00Z</cp:lastPrinted>
  <dcterms:created xsi:type="dcterms:W3CDTF">2023-07-26T12:28:00Z</dcterms:created>
  <dcterms:modified xsi:type="dcterms:W3CDTF">2023-07-26T12:28:00Z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lpwstr>2012-10-31T00:00:00Z</vt:lpwstr>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rogramme">
    <vt:lpwstr/>
  </property>
  <property fmtid="{D5CDD505-2E9C-101B-9397-08002B2CF9AE}" pid="28" name="Document Category">
    <vt:lpwstr>76;#Template|0cd88432-987d-4063-8ac9-2e04daa638c8</vt:lpwstr>
  </property>
  <property fmtid="{D5CDD505-2E9C-101B-9397-08002B2CF9AE}" pid="29" name="ContentTypeId">
    <vt:lpwstr>0x0101009C2B7C2BCED2CC498D2131C55000F4270026D51EA60105C64CB768E9E847D2B928</vt:lpwstr>
  </property>
  <property fmtid="{D5CDD505-2E9C-101B-9397-08002B2CF9AE}" pid="30" name="Ofsted Owner">
    <vt:lpwstr>323;#External Relations|c6f56b9f-538f-48f7-908c-c7530c0717b8</vt:lpwstr>
  </property>
  <property fmtid="{D5CDD505-2E9C-101B-9397-08002B2CF9AE}" pid="31" name="Team">
    <vt:lpwstr/>
  </property>
  <property fmtid="{D5CDD505-2E9C-101B-9397-08002B2CF9AE}" pid="32" name="Remit">
    <vt:lpwstr/>
  </property>
  <property fmtid="{D5CDD505-2E9C-101B-9397-08002B2CF9AE}" pid="33" name="OfstedDepartment">
    <vt:lpwstr/>
  </property>
  <property fmtid="{D5CDD505-2E9C-101B-9397-08002B2CF9AE}" pid="34" name="Directorate">
    <vt:lpwstr/>
  </property>
  <property fmtid="{D5CDD505-2E9C-101B-9397-08002B2CF9AE}" pid="35" name="OfstedTeam">
    <vt:lpwstr/>
  </property>
  <property fmtid="{D5CDD505-2E9C-101B-9397-08002B2CF9AE}" pid="36" name="DocumentType">
    <vt:lpwstr/>
  </property>
  <property fmtid="{D5CDD505-2E9C-101B-9397-08002B2CF9AE}" pid="37" name="Order">
    <vt:r8>68400</vt:r8>
  </property>
  <property fmtid="{D5CDD505-2E9C-101B-9397-08002B2CF9AE}" pid="38" name="ComplianceAssetId">
    <vt:lpwstr/>
  </property>
</Properties>
</file>